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4B3" w:rsidRDefault="000B44B3" w:rsidP="000B44B3">
      <w:pPr>
        <w:pStyle w:val="NormalWeb"/>
        <w:spacing w:before="0" w:beforeAutospacing="0" w:after="0" w:afterAutospacing="0"/>
        <w:jc w:val="center"/>
        <w:rPr>
          <w:rFonts w:ascii="Arial" w:hAnsi="Arial" w:cs="Arial"/>
          <w:b/>
          <w:bCs/>
          <w:color w:val="000000"/>
          <w:sz w:val="32"/>
          <w:szCs w:val="32"/>
          <w:u w:val="single"/>
          <w:lang w:val="pt-PT"/>
        </w:rPr>
      </w:pPr>
    </w:p>
    <w:p w:rsidR="000B44B3" w:rsidRDefault="000B44B3" w:rsidP="000B44B3">
      <w:pPr>
        <w:pStyle w:val="NormalWeb"/>
        <w:spacing w:before="0" w:beforeAutospacing="0" w:after="0" w:afterAutospacing="0"/>
        <w:jc w:val="center"/>
        <w:rPr>
          <w:rFonts w:ascii="Arial" w:hAnsi="Arial" w:cs="Arial"/>
          <w:b/>
          <w:bCs/>
          <w:color w:val="000000"/>
          <w:sz w:val="32"/>
          <w:szCs w:val="32"/>
          <w:u w:val="single"/>
          <w:lang w:val="pt-PT"/>
        </w:rPr>
      </w:pPr>
    </w:p>
    <w:p w:rsidR="000B44B3" w:rsidRDefault="000B44B3" w:rsidP="000B44B3">
      <w:pPr>
        <w:pStyle w:val="NormalWeb"/>
        <w:spacing w:before="0" w:beforeAutospacing="0" w:after="0" w:afterAutospacing="0"/>
        <w:jc w:val="center"/>
        <w:rPr>
          <w:rFonts w:ascii="Arial" w:hAnsi="Arial" w:cs="Arial"/>
          <w:b/>
          <w:bCs/>
          <w:color w:val="000000"/>
          <w:sz w:val="32"/>
          <w:szCs w:val="32"/>
          <w:u w:val="single"/>
          <w:lang w:val="pt-PT"/>
        </w:rPr>
      </w:pPr>
    </w:p>
    <w:p w:rsidR="00F249DA" w:rsidRDefault="00F249DA" w:rsidP="00F249DA">
      <w:pPr>
        <w:pStyle w:val="NormalWeb"/>
        <w:spacing w:before="0" w:beforeAutospacing="0" w:after="0" w:afterAutospacing="0"/>
        <w:jc w:val="center"/>
        <w:rPr>
          <w:rFonts w:ascii="Arial" w:hAnsi="Arial" w:cs="Arial"/>
          <w:b/>
          <w:bCs/>
          <w:color w:val="000000"/>
          <w:sz w:val="32"/>
          <w:szCs w:val="32"/>
          <w:u w:val="single"/>
          <w:lang w:val="pt-PT"/>
        </w:rPr>
      </w:pPr>
      <w:r w:rsidRPr="00F249DA">
        <w:rPr>
          <w:rFonts w:ascii="Arial" w:hAnsi="Arial" w:cs="Arial"/>
          <w:b/>
          <w:bCs/>
          <w:noProof/>
          <w:color w:val="000000"/>
          <w:sz w:val="32"/>
          <w:szCs w:val="32"/>
          <w:lang w:val="pt-PT"/>
        </w:rPr>
        <w:drawing>
          <wp:inline distT="0" distB="0" distL="0" distR="0">
            <wp:extent cx="5731200" cy="2253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noFill/>
                    </a:ln>
                  </pic:spPr>
                </pic:pic>
              </a:graphicData>
            </a:graphic>
          </wp:inline>
        </w:drawing>
      </w:r>
    </w:p>
    <w:p w:rsidR="000B44B3" w:rsidRPr="005759B6" w:rsidRDefault="000B44B3" w:rsidP="000B44B3">
      <w:pPr>
        <w:pStyle w:val="NormalWeb"/>
        <w:spacing w:before="0" w:beforeAutospacing="0" w:after="0" w:afterAutospacing="0"/>
        <w:jc w:val="center"/>
        <w:rPr>
          <w:rFonts w:asciiTheme="majorHAnsi" w:hAnsiTheme="majorHAnsi" w:cstheme="majorHAnsi"/>
          <w:b/>
          <w:bCs/>
          <w:color w:val="4087C8"/>
          <w:sz w:val="36"/>
          <w:szCs w:val="36"/>
          <w:lang w:val="es-AR"/>
        </w:rPr>
      </w:pPr>
      <w:r w:rsidRPr="005759B6">
        <w:rPr>
          <w:rFonts w:asciiTheme="majorHAnsi" w:hAnsiTheme="majorHAnsi" w:cstheme="majorHAnsi"/>
          <w:b/>
          <w:bCs/>
          <w:color w:val="4087C8"/>
          <w:sz w:val="36"/>
          <w:szCs w:val="36"/>
          <w:u w:val="single"/>
          <w:lang w:val="es-AR"/>
        </w:rPr>
        <w:t>Guía para docentes, educadores y adultos de referencia</w:t>
      </w:r>
    </w:p>
    <w:p w:rsidR="000B44B3" w:rsidRPr="003B59D4" w:rsidRDefault="000B44B3" w:rsidP="000B44B3">
      <w:pPr>
        <w:pStyle w:val="NormalWeb"/>
        <w:spacing w:before="0" w:beforeAutospacing="0" w:after="0" w:afterAutospacing="0"/>
        <w:jc w:val="center"/>
        <w:rPr>
          <w:rFonts w:asciiTheme="majorHAnsi" w:hAnsiTheme="majorHAnsi" w:cstheme="majorHAnsi"/>
          <w:color w:val="2F5496" w:themeColor="accent1" w:themeShade="BF"/>
          <w:sz w:val="22"/>
          <w:szCs w:val="22"/>
          <w:lang w:val="es-AR"/>
        </w:rPr>
      </w:pPr>
    </w:p>
    <w:p w:rsidR="000B44B3" w:rsidRPr="00A63B7F" w:rsidRDefault="000B44B3" w:rsidP="000B44B3">
      <w:pPr>
        <w:pStyle w:val="NormalWeb"/>
        <w:spacing w:before="0" w:beforeAutospacing="0" w:after="0" w:afterAutospacing="0"/>
        <w:jc w:val="center"/>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Este documento propone ideas para trabajar en el aula y en casa en base a los contenidos del cuaderno de actividades del módulo 1 de Reinformados:</w:t>
      </w:r>
    </w:p>
    <w:p w:rsidR="000B44B3" w:rsidRPr="00A63B7F" w:rsidRDefault="000B44B3" w:rsidP="000B44B3">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qué son las noticias</w:t>
      </w:r>
    </w:p>
    <w:p w:rsidR="000B44B3" w:rsidRPr="00A63B7F" w:rsidRDefault="000B44B3" w:rsidP="000B44B3">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qué son los hechos</w:t>
      </w:r>
    </w:p>
    <w:p w:rsidR="000B44B3" w:rsidRPr="00A63B7F" w:rsidRDefault="000B44B3" w:rsidP="000B44B3">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qué son las opiniones</w:t>
      </w:r>
    </w:p>
    <w:p w:rsidR="000B44B3" w:rsidRPr="00A63B7F" w:rsidRDefault="000B44B3" w:rsidP="000B44B3">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cómo distinguir hechos de opiniones</w:t>
      </w:r>
    </w:p>
    <w:p w:rsidR="000B44B3" w:rsidRPr="00A63B7F" w:rsidRDefault="000B44B3" w:rsidP="000B44B3">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qué son las fuentes de información</w:t>
      </w:r>
    </w:p>
    <w:p w:rsidR="000B44B3" w:rsidRPr="00A63B7F" w:rsidRDefault="000B44B3" w:rsidP="000B44B3">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qué tipos de fuentes de información existen</w:t>
      </w:r>
    </w:p>
    <w:p w:rsidR="00F249DA" w:rsidRPr="00A63B7F" w:rsidRDefault="00F249DA" w:rsidP="00F249DA">
      <w:pPr>
        <w:spacing w:after="240"/>
        <w:rPr>
          <w:rFonts w:asciiTheme="majorHAnsi" w:hAnsiTheme="majorHAnsi" w:cstheme="majorHAnsi"/>
          <w:color w:val="2F5496" w:themeColor="accent1" w:themeShade="BF"/>
          <w:lang w:val="es-AR"/>
        </w:rPr>
      </w:pPr>
    </w:p>
    <w:p w:rsidR="00F249DA" w:rsidRPr="003B59D4" w:rsidRDefault="00F249DA" w:rsidP="00F249DA">
      <w:pPr>
        <w:spacing w:after="240"/>
        <w:rPr>
          <w:rFonts w:asciiTheme="majorHAnsi" w:hAnsiTheme="majorHAnsi" w:cstheme="majorHAnsi"/>
          <w:color w:val="2F5496" w:themeColor="accent1" w:themeShade="BF"/>
          <w:lang w:val="es-AR"/>
        </w:rPr>
      </w:pPr>
    </w:p>
    <w:p w:rsidR="00F249DA" w:rsidRPr="003B59D4" w:rsidRDefault="00F249DA" w:rsidP="00F249DA">
      <w:pPr>
        <w:spacing w:after="240"/>
        <w:jc w:val="center"/>
        <w:rPr>
          <w:rFonts w:asciiTheme="majorHAnsi" w:hAnsiTheme="majorHAnsi" w:cstheme="majorHAnsi"/>
          <w:b/>
          <w:bCs/>
          <w:color w:val="2F5496" w:themeColor="accent1" w:themeShade="BF"/>
          <w:lang w:val="es-AR"/>
        </w:rPr>
      </w:pPr>
      <w:r w:rsidRPr="003B59D4">
        <w:rPr>
          <w:rFonts w:asciiTheme="majorHAnsi" w:hAnsiTheme="majorHAnsi" w:cstheme="majorHAnsi"/>
          <w:b/>
          <w:bCs/>
          <w:color w:val="2F5496" w:themeColor="accent1" w:themeShade="BF"/>
          <w:lang w:val="es-AR"/>
        </w:rPr>
        <w:t>Reinformados es un proyecto impulsado por</w:t>
      </w:r>
    </w:p>
    <w:p w:rsidR="00F249DA" w:rsidRPr="003B59D4" w:rsidRDefault="007B3BF9" w:rsidP="00F249DA">
      <w:pPr>
        <w:spacing w:after="240"/>
        <w:jc w:val="center"/>
        <w:rPr>
          <w:rFonts w:asciiTheme="majorHAnsi" w:hAnsiTheme="majorHAnsi" w:cstheme="majorHAnsi"/>
          <w:color w:val="2F5496" w:themeColor="accent1" w:themeShade="BF"/>
          <w:lang w:val="es-AR"/>
        </w:rPr>
      </w:pPr>
      <w:bookmarkStart w:id="0" w:name="_Hlk71132424"/>
      <w:r>
        <w:rPr>
          <w:noProof/>
        </w:rPr>
        <w:drawing>
          <wp:inline distT="0" distB="0" distL="0" distR="0">
            <wp:extent cx="5731510" cy="721995"/>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21995"/>
                    </a:xfrm>
                    <a:prstGeom prst="rect">
                      <a:avLst/>
                    </a:prstGeom>
                    <a:noFill/>
                    <a:ln>
                      <a:noFill/>
                    </a:ln>
                  </pic:spPr>
                </pic:pic>
              </a:graphicData>
            </a:graphic>
          </wp:inline>
        </w:drawing>
      </w:r>
    </w:p>
    <w:p w:rsidR="00F249DA" w:rsidRPr="003B59D4" w:rsidRDefault="007B3BF9" w:rsidP="00F249DA">
      <w:pPr>
        <w:spacing w:after="240"/>
        <w:jc w:val="center"/>
        <w:rPr>
          <w:rFonts w:asciiTheme="majorHAnsi" w:hAnsiTheme="majorHAnsi" w:cstheme="majorHAnsi"/>
          <w:color w:val="2F5496" w:themeColor="accent1" w:themeShade="BF"/>
          <w:lang w:val="es-AR"/>
        </w:rPr>
      </w:pPr>
      <w:r>
        <w:rPr>
          <w:noProof/>
        </w:rPr>
        <w:drawing>
          <wp:inline distT="0" distB="0" distL="0" distR="0" wp14:anchorId="68E87B23" wp14:editId="39C8CB9A">
            <wp:extent cx="4414535" cy="683260"/>
            <wp:effectExtent l="0" t="0" r="508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3154" cy="698524"/>
                    </a:xfrm>
                    <a:prstGeom prst="rect">
                      <a:avLst/>
                    </a:prstGeom>
                  </pic:spPr>
                </pic:pic>
              </a:graphicData>
            </a:graphic>
          </wp:inline>
        </w:drawing>
      </w:r>
    </w:p>
    <w:bookmarkEnd w:id="0"/>
    <w:p w:rsidR="00F249DA" w:rsidRPr="003B59D4" w:rsidRDefault="00F249DA" w:rsidP="00F249DA">
      <w:pPr>
        <w:spacing w:after="240"/>
        <w:jc w:val="center"/>
        <w:rPr>
          <w:rFonts w:asciiTheme="majorHAnsi" w:hAnsiTheme="majorHAnsi" w:cstheme="majorHAnsi"/>
          <w:color w:val="000000" w:themeColor="text1"/>
          <w:sz w:val="16"/>
          <w:szCs w:val="16"/>
          <w:lang w:val="es-AR"/>
        </w:rPr>
      </w:pPr>
      <w:r w:rsidRPr="003B59D4">
        <w:rPr>
          <w:rFonts w:asciiTheme="majorHAnsi" w:hAnsiTheme="majorHAnsi" w:cstheme="majorHAnsi"/>
          <w:color w:val="000000" w:themeColor="text1"/>
          <w:sz w:val="16"/>
          <w:szCs w:val="16"/>
          <w:lang w:val="es-AR"/>
        </w:rPr>
        <w:t>Recurso bajo licencia Creative Commons (BY-NC-SA)</w:t>
      </w:r>
    </w:p>
    <w:p w:rsidR="00EF1629" w:rsidRDefault="00F249DA" w:rsidP="003B59D4">
      <w:pPr>
        <w:spacing w:after="240"/>
        <w:jc w:val="center"/>
        <w:rPr>
          <w:rFonts w:asciiTheme="majorHAnsi" w:hAnsiTheme="majorHAnsi" w:cstheme="majorHAnsi"/>
          <w:color w:val="2F5496" w:themeColor="accent1" w:themeShade="BF"/>
          <w:lang w:val="es-AR"/>
        </w:rPr>
      </w:pPr>
      <w:r w:rsidRPr="003B59D4">
        <w:rPr>
          <w:rFonts w:asciiTheme="majorHAnsi" w:hAnsiTheme="majorHAnsi" w:cstheme="majorHAnsi"/>
          <w:noProof/>
          <w:color w:val="2F5496" w:themeColor="accent1" w:themeShade="BF"/>
          <w:lang w:val="es-AR"/>
        </w:rPr>
        <w:drawing>
          <wp:inline distT="0" distB="0" distL="0" distR="0" wp14:anchorId="4DA83FB1" wp14:editId="7FD81DC8">
            <wp:extent cx="531298" cy="201352"/>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248" cy="215734"/>
                    </a:xfrm>
                    <a:prstGeom prst="rect">
                      <a:avLst/>
                    </a:prstGeom>
                  </pic:spPr>
                </pic:pic>
              </a:graphicData>
            </a:graphic>
          </wp:inline>
        </w:drawing>
      </w:r>
    </w:p>
    <w:p w:rsidR="00EF1629" w:rsidRDefault="00EF1629">
      <w:pPr>
        <w:spacing w:after="160" w:line="259" w:lineRule="auto"/>
        <w:rPr>
          <w:rFonts w:asciiTheme="majorHAnsi" w:hAnsiTheme="majorHAnsi" w:cstheme="majorHAnsi"/>
          <w:color w:val="2F5496" w:themeColor="accent1" w:themeShade="BF"/>
          <w:lang w:val="es-AR"/>
        </w:rPr>
      </w:pPr>
      <w:r>
        <w:rPr>
          <w:rFonts w:asciiTheme="majorHAnsi" w:hAnsiTheme="majorHAnsi" w:cstheme="majorHAnsi"/>
          <w:color w:val="2F5496" w:themeColor="accent1" w:themeShade="BF"/>
          <w:lang w:val="es-AR"/>
        </w:rPr>
        <w:br w:type="page"/>
      </w:r>
    </w:p>
    <w:p w:rsidR="00EF1629" w:rsidRDefault="00EF1629" w:rsidP="00A63B7F">
      <w:pPr>
        <w:spacing w:after="240"/>
        <w:rPr>
          <w:rFonts w:asciiTheme="majorHAnsi" w:hAnsiTheme="majorHAnsi" w:cstheme="majorHAnsi"/>
          <w:color w:val="2F5496" w:themeColor="accent1" w:themeShade="BF"/>
          <w:lang w:val="es-AR"/>
        </w:rPr>
      </w:pPr>
    </w:p>
    <w:p w:rsidR="00A63B7F" w:rsidRPr="00A63B7F" w:rsidRDefault="00A63B7F" w:rsidP="00A63B7F">
      <w:pPr>
        <w:spacing w:after="240"/>
        <w:jc w:val="both"/>
        <w:rPr>
          <w:rFonts w:asciiTheme="majorHAnsi" w:hAnsiTheme="majorHAnsi" w:cstheme="majorHAnsi"/>
          <w:b/>
          <w:bCs/>
          <w:i/>
          <w:iCs/>
          <w:color w:val="4087C8"/>
          <w:sz w:val="32"/>
          <w:szCs w:val="32"/>
          <w:lang w:val="es-AR"/>
        </w:rPr>
      </w:pPr>
      <w:r w:rsidRPr="00A63B7F">
        <w:rPr>
          <w:rFonts w:asciiTheme="majorHAnsi" w:hAnsiTheme="majorHAnsi" w:cstheme="majorHAnsi"/>
          <w:b/>
          <w:bCs/>
          <w:i/>
          <w:iCs/>
          <w:color w:val="4087C8"/>
          <w:sz w:val="32"/>
          <w:szCs w:val="32"/>
          <w:lang w:val="es-AR"/>
        </w:rPr>
        <w:t xml:space="preserve">Sobre este documento: </w:t>
      </w:r>
    </w:p>
    <w:p w:rsidR="00A63B7F" w:rsidRDefault="00EF1629" w:rsidP="00A63B7F">
      <w:pPr>
        <w:spacing w:after="240"/>
        <w:jc w:val="both"/>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 xml:space="preserve">A continuación proponemos un recorrido </w:t>
      </w:r>
      <w:r w:rsidR="00A63B7F" w:rsidRPr="00A63B7F">
        <w:rPr>
          <w:rFonts w:asciiTheme="majorHAnsi" w:hAnsiTheme="majorHAnsi" w:cstheme="majorHAnsi"/>
          <w:color w:val="000000" w:themeColor="text1"/>
          <w:lang w:val="es-AR"/>
        </w:rPr>
        <w:t>página</w:t>
      </w:r>
      <w:r w:rsidRPr="00A63B7F">
        <w:rPr>
          <w:rFonts w:asciiTheme="majorHAnsi" w:hAnsiTheme="majorHAnsi" w:cstheme="majorHAnsi"/>
          <w:color w:val="000000" w:themeColor="text1"/>
          <w:lang w:val="es-AR"/>
        </w:rPr>
        <w:t xml:space="preserve"> a </w:t>
      </w:r>
      <w:r w:rsidR="00A63B7F" w:rsidRPr="00A63B7F">
        <w:rPr>
          <w:rFonts w:asciiTheme="majorHAnsi" w:hAnsiTheme="majorHAnsi" w:cstheme="majorHAnsi"/>
          <w:color w:val="000000" w:themeColor="text1"/>
          <w:lang w:val="es-AR"/>
        </w:rPr>
        <w:t>página</w:t>
      </w:r>
      <w:r w:rsidRPr="00A63B7F">
        <w:rPr>
          <w:rFonts w:asciiTheme="majorHAnsi" w:hAnsiTheme="majorHAnsi" w:cstheme="majorHAnsi"/>
          <w:color w:val="000000" w:themeColor="text1"/>
          <w:lang w:val="es-AR"/>
        </w:rPr>
        <w:t xml:space="preserve"> por </w:t>
      </w:r>
      <w:r w:rsidR="00A63B7F">
        <w:rPr>
          <w:rFonts w:asciiTheme="majorHAnsi" w:hAnsiTheme="majorHAnsi" w:cstheme="majorHAnsi"/>
          <w:color w:val="000000" w:themeColor="text1"/>
          <w:lang w:val="es-AR"/>
        </w:rPr>
        <w:t xml:space="preserve">el </w:t>
      </w:r>
      <w:r w:rsidR="00A63B7F" w:rsidRPr="00A63B7F">
        <w:rPr>
          <w:rFonts w:asciiTheme="majorHAnsi" w:hAnsiTheme="majorHAnsi" w:cstheme="majorHAnsi"/>
          <w:color w:val="000000" w:themeColor="text1"/>
          <w:lang w:val="es-AR"/>
        </w:rPr>
        <w:t xml:space="preserve">módulo 1 de </w:t>
      </w:r>
      <w:r w:rsidR="00A63B7F" w:rsidRPr="00A63B7F">
        <w:rPr>
          <w:rFonts w:asciiTheme="majorHAnsi" w:hAnsiTheme="majorHAnsi" w:cstheme="majorHAnsi"/>
          <w:color w:val="4087C8"/>
          <w:lang w:val="es-AR"/>
        </w:rPr>
        <w:t xml:space="preserve">Reinformados </w:t>
      </w:r>
      <w:r w:rsidR="00A63B7F" w:rsidRPr="00A63B7F">
        <w:rPr>
          <w:rFonts w:asciiTheme="majorHAnsi" w:hAnsiTheme="majorHAnsi" w:cstheme="majorHAnsi"/>
          <w:color w:val="000000" w:themeColor="text1"/>
          <w:lang w:val="es-AR"/>
        </w:rPr>
        <w:t>(</w:t>
      </w:r>
      <w:r w:rsidR="00A63B7F" w:rsidRPr="004E2225">
        <w:rPr>
          <w:rFonts w:asciiTheme="majorHAnsi" w:hAnsiTheme="majorHAnsi" w:cstheme="majorHAnsi"/>
          <w:color w:val="4087C8"/>
          <w:lang w:val="es-AR"/>
        </w:rPr>
        <w:t>¿Qué son las noticias?</w:t>
      </w:r>
      <w:r w:rsidR="00A63B7F" w:rsidRPr="004E2225">
        <w:rPr>
          <w:rFonts w:asciiTheme="majorHAnsi" w:hAnsiTheme="majorHAnsi" w:cstheme="majorHAnsi"/>
          <w:color w:val="000000" w:themeColor="text1"/>
          <w:lang w:val="es-AR"/>
        </w:rPr>
        <w:t>)</w:t>
      </w:r>
      <w:r w:rsidR="00A63B7F" w:rsidRPr="004E2225">
        <w:rPr>
          <w:rFonts w:asciiTheme="majorHAnsi" w:hAnsiTheme="majorHAnsi" w:cstheme="majorHAnsi"/>
          <w:color w:val="4087C8"/>
          <w:lang w:val="es-AR"/>
        </w:rPr>
        <w:t xml:space="preserve"> </w:t>
      </w:r>
      <w:r w:rsidR="00A63B7F" w:rsidRPr="00A63B7F">
        <w:rPr>
          <w:rFonts w:asciiTheme="majorHAnsi" w:hAnsiTheme="majorHAnsi" w:cstheme="majorHAnsi"/>
          <w:color w:val="000000" w:themeColor="text1"/>
          <w:lang w:val="es-AR"/>
        </w:rPr>
        <w:t xml:space="preserve">y sugerimos puntos para profundizar y/o expandir los temas </w:t>
      </w:r>
      <w:r w:rsidR="00A63B7F">
        <w:rPr>
          <w:rFonts w:asciiTheme="majorHAnsi" w:hAnsiTheme="majorHAnsi" w:cstheme="majorHAnsi"/>
          <w:color w:val="000000" w:themeColor="text1"/>
          <w:lang w:val="es-AR"/>
        </w:rPr>
        <w:t>discutidos en el cuaderno de actividades destinado a niños, niñas y adolescentes.</w:t>
      </w:r>
    </w:p>
    <w:p w:rsidR="00CD29C5" w:rsidRDefault="00CD29C5" w:rsidP="00CD29C5">
      <w:pPr>
        <w:spacing w:after="240"/>
        <w:jc w:val="both"/>
        <w:rPr>
          <w:rFonts w:asciiTheme="majorHAnsi" w:hAnsiTheme="majorHAnsi" w:cstheme="majorHAnsi"/>
          <w:color w:val="000000" w:themeColor="text1"/>
          <w:lang w:val="es-AR"/>
        </w:rPr>
      </w:pPr>
      <w:r>
        <w:rPr>
          <w:rFonts w:asciiTheme="majorHAnsi" w:hAnsiTheme="majorHAnsi" w:cstheme="majorHAnsi"/>
          <w:color w:val="000000" w:themeColor="text1"/>
          <w:lang w:val="es-AR"/>
        </w:rPr>
        <w:t>Sugerimos que la lectura de este documento se realice en conjunto con la lectura del cuaderno de actividades en cuestión. Para facilitar esto, cada sección de este documento se corresponde con una sección del cuaderno de actividades.</w:t>
      </w:r>
    </w:p>
    <w:p w:rsidR="00CD29C5" w:rsidRDefault="00CD29C5" w:rsidP="00A63B7F">
      <w:pPr>
        <w:spacing w:after="240"/>
        <w:jc w:val="both"/>
        <w:rPr>
          <w:rFonts w:asciiTheme="majorHAnsi" w:hAnsiTheme="majorHAnsi" w:cstheme="majorHAnsi"/>
          <w:color w:val="000000" w:themeColor="text1"/>
          <w:lang w:val="es-AR"/>
        </w:rPr>
      </w:pPr>
      <w:r>
        <w:rPr>
          <w:rFonts w:asciiTheme="majorHAnsi" w:hAnsiTheme="majorHAnsi" w:cstheme="majorHAnsi"/>
          <w:color w:val="000000" w:themeColor="text1"/>
          <w:lang w:val="es-AR"/>
        </w:rPr>
        <w:t>Por ejemplo, si en el cuaderno de actividades vemos el siguiente título y n</w:t>
      </w:r>
      <w:r w:rsidRPr="0053676F">
        <w:rPr>
          <w:rFonts w:asciiTheme="majorHAnsi" w:hAnsiTheme="majorHAnsi" w:cstheme="majorHAnsi"/>
          <w:color w:val="000000" w:themeColor="text1"/>
          <w:lang w:val="es-AR"/>
        </w:rPr>
        <w:t xml:space="preserve">úmero </w:t>
      </w:r>
      <w:r>
        <w:rPr>
          <w:rFonts w:asciiTheme="majorHAnsi" w:hAnsiTheme="majorHAnsi" w:cstheme="majorHAnsi"/>
          <w:color w:val="000000" w:themeColor="text1"/>
          <w:lang w:val="es-AR"/>
        </w:rPr>
        <w:t>de página…</w:t>
      </w:r>
    </w:p>
    <w:p w:rsidR="008F75B7" w:rsidRDefault="008F75B7" w:rsidP="00A63B7F">
      <w:pPr>
        <w:spacing w:after="240"/>
        <w:jc w:val="both"/>
        <w:rPr>
          <w:rFonts w:asciiTheme="majorHAnsi" w:hAnsiTheme="majorHAnsi" w:cstheme="majorHAnsi"/>
          <w:color w:val="000000" w:themeColor="text1"/>
          <w:lang w:val="es-AR"/>
        </w:rPr>
      </w:pPr>
      <w:r>
        <w:rPr>
          <w:rFonts w:asciiTheme="majorHAnsi" w:hAnsiTheme="majorHAnsi" w:cstheme="majorHAnsi"/>
          <w:noProof/>
          <w:color w:val="4472C4" w:themeColor="accent1"/>
          <w:lang w:val="es-AR"/>
        </w:rPr>
        <mc:AlternateContent>
          <mc:Choice Requires="wps">
            <w:drawing>
              <wp:anchor distT="0" distB="0" distL="114300" distR="114300" simplePos="0" relativeHeight="251661312" behindDoc="0" locked="0" layoutInCell="1" allowOverlap="1" wp14:anchorId="2AB618E3" wp14:editId="26E59721">
                <wp:simplePos x="0" y="0"/>
                <wp:positionH relativeFrom="column">
                  <wp:posOffset>-118583</wp:posOffset>
                </wp:positionH>
                <wp:positionV relativeFrom="paragraph">
                  <wp:posOffset>276860</wp:posOffset>
                </wp:positionV>
                <wp:extent cx="3034030" cy="799465"/>
                <wp:effectExtent l="19050" t="19050" r="33020" b="38735"/>
                <wp:wrapNone/>
                <wp:docPr id="18" name="Flowchart: Connector 18"/>
                <wp:cNvGraphicFramePr/>
                <a:graphic xmlns:a="http://schemas.openxmlformats.org/drawingml/2006/main">
                  <a:graphicData uri="http://schemas.microsoft.com/office/word/2010/wordprocessingShape">
                    <wps:wsp>
                      <wps:cNvSpPr/>
                      <wps:spPr>
                        <a:xfrm>
                          <a:off x="0" y="0"/>
                          <a:ext cx="3034030" cy="799465"/>
                        </a:xfrm>
                        <a:prstGeom prst="flowChartConnector">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1BD9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9.35pt;margin-top:21.8pt;width:238.9pt;height:6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" filled="f" strokecolor="#ed7d31 [3205]" strokeweight="4.5pt">
                <v:stroke joinstyle="miter"/>
              </v:shape>
            </w:pict>
          </mc:Fallback>
        </mc:AlternateContent>
      </w:r>
    </w:p>
    <w:p w:rsidR="003D4B5A" w:rsidRPr="00A63B7F" w:rsidRDefault="003D4B5A" w:rsidP="00A63B7F">
      <w:pPr>
        <w:spacing w:after="240"/>
        <w:jc w:val="both"/>
        <w:rPr>
          <w:rFonts w:asciiTheme="majorHAnsi" w:hAnsiTheme="majorHAnsi" w:cstheme="majorHAnsi"/>
          <w:color w:val="000000" w:themeColor="text1"/>
          <w:lang w:val="es-AR"/>
        </w:rPr>
      </w:pPr>
      <w:r>
        <w:rPr>
          <w:rFonts w:asciiTheme="majorHAnsi" w:hAnsiTheme="majorHAnsi" w:cstheme="majorHAnsi"/>
          <w:noProof/>
          <w:color w:val="4472C4" w:themeColor="accent1"/>
          <w:lang w:val="es-AR"/>
        </w:rPr>
        <mc:AlternateContent>
          <mc:Choice Requires="wps">
            <w:drawing>
              <wp:anchor distT="0" distB="0" distL="114300" distR="114300" simplePos="0" relativeHeight="251659264" behindDoc="0" locked="0" layoutInCell="1" allowOverlap="1">
                <wp:simplePos x="0" y="0"/>
                <wp:positionH relativeFrom="column">
                  <wp:posOffset>5387975</wp:posOffset>
                </wp:positionH>
                <wp:positionV relativeFrom="paragraph">
                  <wp:posOffset>74768</wp:posOffset>
                </wp:positionV>
                <wp:extent cx="457200" cy="457200"/>
                <wp:effectExtent l="19050" t="19050" r="38100" b="38100"/>
                <wp:wrapNone/>
                <wp:docPr id="17" name="Flowchart: Connector 1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C76CC" id="Flowchart: Connector 17" o:spid="_x0000_s1026" type="#_x0000_t120" style="position:absolute;margin-left:424.25pt;margin-top:5.9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" filled="f" strokecolor="#ed7d31 [3205]" strokeweight="4.5pt">
                <v:stroke joinstyle="miter"/>
              </v:shape>
            </w:pict>
          </mc:Fallback>
        </mc:AlternateContent>
      </w:r>
      <w:r w:rsidRPr="003D4B5A">
        <w:rPr>
          <w:rFonts w:asciiTheme="majorHAnsi" w:hAnsiTheme="majorHAnsi" w:cstheme="majorHAnsi"/>
          <w:noProof/>
          <w:color w:val="000000" w:themeColor="text1"/>
          <w:lang w:val="es-AR"/>
        </w:rPr>
        <w:drawing>
          <wp:inline distT="0" distB="0" distL="0" distR="0" wp14:anchorId="0A99ADB6" wp14:editId="06893F81">
            <wp:extent cx="5763408" cy="4057245"/>
            <wp:effectExtent l="0" t="0" r="889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8554" cy="4067908"/>
                    </a:xfrm>
                    <a:prstGeom prst="rect">
                      <a:avLst/>
                    </a:prstGeom>
                  </pic:spPr>
                </pic:pic>
              </a:graphicData>
            </a:graphic>
          </wp:inline>
        </w:drawing>
      </w:r>
    </w:p>
    <w:p w:rsidR="008F75B7" w:rsidRPr="008F75B7" w:rsidRDefault="008F75B7" w:rsidP="00EF1629">
      <w:pPr>
        <w:spacing w:after="240"/>
        <w:rPr>
          <w:rFonts w:asciiTheme="majorHAnsi" w:hAnsiTheme="majorHAnsi" w:cstheme="majorHAnsi"/>
          <w:color w:val="000000" w:themeColor="text1"/>
          <w:lang w:val="es-AR"/>
        </w:rPr>
      </w:pPr>
      <w:r w:rsidRPr="008F75B7">
        <w:rPr>
          <w:rFonts w:asciiTheme="majorHAnsi" w:hAnsiTheme="majorHAnsi" w:cstheme="majorHAnsi"/>
          <w:color w:val="000000" w:themeColor="text1"/>
          <w:lang w:val="es-AR"/>
        </w:rPr>
        <w:t>En este documento veremos la siguiente información…</w:t>
      </w:r>
    </w:p>
    <w:p w:rsidR="0002017D" w:rsidRDefault="000B44B3" w:rsidP="00EF1629">
      <w:pPr>
        <w:spacing w:after="240"/>
        <w:rPr>
          <w:rFonts w:asciiTheme="majorHAnsi" w:hAnsiTheme="majorHAnsi" w:cstheme="majorHAnsi"/>
          <w:i/>
          <w:iCs/>
          <w:color w:val="4087C8"/>
          <w:sz w:val="32"/>
          <w:szCs w:val="32"/>
          <w:lang w:val="es-AR"/>
        </w:rPr>
      </w:pPr>
      <w:r w:rsidRPr="00EF1629">
        <w:rPr>
          <w:rFonts w:asciiTheme="majorHAnsi" w:hAnsiTheme="majorHAnsi" w:cstheme="majorHAnsi"/>
          <w:b/>
          <w:bCs/>
          <w:color w:val="4087C8"/>
          <w:sz w:val="32"/>
          <w:szCs w:val="32"/>
          <w:u w:val="single"/>
          <w:lang w:val="es-AR"/>
        </w:rPr>
        <w:t xml:space="preserve">Primero, lo primero: ¿qué significa la palabra </w:t>
      </w:r>
      <w:r w:rsidRPr="00EF1629">
        <w:rPr>
          <w:rFonts w:asciiTheme="majorHAnsi" w:hAnsiTheme="majorHAnsi" w:cstheme="majorHAnsi"/>
          <w:b/>
          <w:bCs/>
          <w:i/>
          <w:iCs/>
          <w:color w:val="4087C8"/>
          <w:sz w:val="32"/>
          <w:szCs w:val="32"/>
          <w:u w:val="single"/>
          <w:lang w:val="es-AR"/>
        </w:rPr>
        <w:t>noticia</w:t>
      </w:r>
      <w:r w:rsidRPr="00EF1629">
        <w:rPr>
          <w:rFonts w:asciiTheme="majorHAnsi" w:hAnsiTheme="majorHAnsi" w:cstheme="majorHAnsi"/>
          <w:b/>
          <w:bCs/>
          <w:color w:val="4087C8"/>
          <w:sz w:val="32"/>
          <w:szCs w:val="32"/>
          <w:u w:val="single"/>
          <w:lang w:val="es-AR"/>
        </w:rPr>
        <w:t>?</w:t>
      </w:r>
      <w:r w:rsidR="00EF1629" w:rsidRPr="003D4B5A">
        <w:rPr>
          <w:rFonts w:asciiTheme="majorHAnsi" w:hAnsiTheme="majorHAnsi" w:cstheme="majorHAnsi"/>
          <w:b/>
          <w:bCs/>
          <w:color w:val="4087C8"/>
          <w:sz w:val="32"/>
          <w:szCs w:val="32"/>
          <w:lang w:val="es-AR"/>
        </w:rPr>
        <w:t xml:space="preserve"> </w:t>
      </w:r>
      <w:r w:rsidR="003D4B5A" w:rsidRPr="003D4B5A">
        <w:rPr>
          <w:rFonts w:asciiTheme="majorHAnsi" w:hAnsiTheme="majorHAnsi" w:cstheme="majorHAnsi"/>
          <w:i/>
          <w:iCs/>
          <w:color w:val="4087C8"/>
          <w:sz w:val="32"/>
          <w:szCs w:val="32"/>
          <w:lang w:val="es-AR"/>
        </w:rPr>
        <w:t>(página 1)</w:t>
      </w:r>
    </w:p>
    <w:p w:rsidR="0002017D" w:rsidRDefault="0002017D">
      <w:pPr>
        <w:spacing w:after="160" w:line="259" w:lineRule="auto"/>
        <w:rPr>
          <w:rFonts w:asciiTheme="majorHAnsi" w:hAnsiTheme="majorHAnsi" w:cstheme="majorHAnsi"/>
          <w:i/>
          <w:iCs/>
          <w:color w:val="4087C8"/>
          <w:sz w:val="32"/>
          <w:szCs w:val="32"/>
          <w:lang w:val="es-AR"/>
        </w:rPr>
      </w:pPr>
      <w:r>
        <w:rPr>
          <w:rFonts w:asciiTheme="majorHAnsi" w:hAnsiTheme="majorHAnsi" w:cstheme="majorHAnsi"/>
          <w:i/>
          <w:iCs/>
          <w:color w:val="4087C8"/>
          <w:sz w:val="32"/>
          <w:szCs w:val="32"/>
          <w:lang w:val="es-AR"/>
        </w:rPr>
        <w:br w:type="page"/>
      </w:r>
    </w:p>
    <w:p w:rsidR="00CE19CD" w:rsidRPr="00633C4B" w:rsidRDefault="00CE19CD" w:rsidP="00633C4B">
      <w:pPr>
        <w:pStyle w:val="NormalWeb"/>
        <w:spacing w:before="0" w:beforeAutospacing="0" w:after="0" w:afterAutospacing="0"/>
        <w:jc w:val="center"/>
        <w:rPr>
          <w:rFonts w:asciiTheme="majorHAnsi" w:hAnsiTheme="majorHAnsi" w:cstheme="majorHAnsi"/>
          <w:b/>
          <w:bCs/>
          <w:sz w:val="36"/>
          <w:szCs w:val="36"/>
          <w:u w:val="single"/>
          <w:lang w:val="es-AR"/>
        </w:rPr>
      </w:pPr>
      <w:r w:rsidRPr="00633C4B">
        <w:rPr>
          <w:rFonts w:asciiTheme="majorHAnsi" w:hAnsiTheme="majorHAnsi" w:cstheme="majorHAnsi"/>
          <w:b/>
          <w:bCs/>
          <w:sz w:val="36"/>
          <w:szCs w:val="36"/>
          <w:u w:val="single"/>
          <w:lang w:val="es-AR"/>
        </w:rPr>
        <w:lastRenderedPageBreak/>
        <w:t>Guía para docentes, educadores y adultos de referencia</w:t>
      </w:r>
    </w:p>
    <w:p w:rsidR="00633C4B" w:rsidRPr="00633C4B" w:rsidRDefault="00633C4B" w:rsidP="00633C4B">
      <w:pPr>
        <w:pStyle w:val="NormalWeb"/>
        <w:spacing w:before="0" w:beforeAutospacing="0" w:after="0" w:afterAutospacing="0"/>
        <w:jc w:val="center"/>
        <w:rPr>
          <w:rFonts w:asciiTheme="majorHAnsi" w:hAnsiTheme="majorHAnsi" w:cstheme="majorHAnsi"/>
          <w:b/>
          <w:bCs/>
          <w:color w:val="4087C8"/>
          <w:sz w:val="36"/>
          <w:szCs w:val="36"/>
          <w:lang w:val="es-AR"/>
        </w:rPr>
      </w:pPr>
    </w:p>
    <w:p w:rsidR="008F75B7" w:rsidRPr="0002017D" w:rsidRDefault="008F75B7" w:rsidP="0002017D">
      <w:pPr>
        <w:spacing w:after="160" w:line="259" w:lineRule="auto"/>
        <w:rPr>
          <w:rFonts w:asciiTheme="majorHAnsi" w:hAnsiTheme="majorHAnsi" w:cstheme="majorHAnsi"/>
          <w:i/>
          <w:iCs/>
          <w:color w:val="4087C8"/>
          <w:sz w:val="32"/>
          <w:szCs w:val="32"/>
          <w:lang w:val="es-AR"/>
        </w:rPr>
      </w:pPr>
      <w:r w:rsidRPr="00EF1629">
        <w:rPr>
          <w:rFonts w:asciiTheme="majorHAnsi" w:hAnsiTheme="majorHAnsi" w:cstheme="majorHAnsi"/>
          <w:b/>
          <w:bCs/>
          <w:color w:val="4087C8"/>
          <w:sz w:val="32"/>
          <w:szCs w:val="32"/>
          <w:u w:val="single"/>
          <w:lang w:val="es-AR"/>
        </w:rPr>
        <w:t xml:space="preserve">Primero, lo primero: ¿qué significa la palabra </w:t>
      </w:r>
      <w:r w:rsidRPr="00EF1629">
        <w:rPr>
          <w:rFonts w:asciiTheme="majorHAnsi" w:hAnsiTheme="majorHAnsi" w:cstheme="majorHAnsi"/>
          <w:b/>
          <w:bCs/>
          <w:i/>
          <w:iCs/>
          <w:color w:val="4087C8"/>
          <w:sz w:val="32"/>
          <w:szCs w:val="32"/>
          <w:u w:val="single"/>
          <w:lang w:val="es-AR"/>
        </w:rPr>
        <w:t>noticia</w:t>
      </w:r>
      <w:r w:rsidRPr="00EF1629">
        <w:rPr>
          <w:rFonts w:asciiTheme="majorHAnsi" w:hAnsiTheme="majorHAnsi" w:cstheme="majorHAnsi"/>
          <w:b/>
          <w:bCs/>
          <w:color w:val="4087C8"/>
          <w:sz w:val="32"/>
          <w:szCs w:val="32"/>
          <w:u w:val="single"/>
          <w:lang w:val="es-AR"/>
        </w:rPr>
        <w:t>?</w:t>
      </w:r>
      <w:r w:rsidRPr="003D4B5A">
        <w:rPr>
          <w:rFonts w:asciiTheme="majorHAnsi" w:hAnsiTheme="majorHAnsi" w:cstheme="majorHAnsi"/>
          <w:b/>
          <w:bCs/>
          <w:color w:val="4087C8"/>
          <w:sz w:val="32"/>
          <w:szCs w:val="32"/>
          <w:lang w:val="es-AR"/>
        </w:rPr>
        <w:t xml:space="preserve"> </w:t>
      </w:r>
      <w:r w:rsidRPr="003D4B5A">
        <w:rPr>
          <w:rFonts w:asciiTheme="majorHAnsi" w:hAnsiTheme="majorHAnsi" w:cstheme="majorHAnsi"/>
          <w:i/>
          <w:iCs/>
          <w:color w:val="4087C8"/>
          <w:sz w:val="32"/>
          <w:szCs w:val="32"/>
          <w:lang w:val="es-AR"/>
        </w:rPr>
        <w:t>(página 1)</w:t>
      </w:r>
    </w:p>
    <w:p w:rsidR="000B44B3" w:rsidRPr="00A63B7F" w:rsidRDefault="000B44B3" w:rsidP="00485778">
      <w:pPr>
        <w:pStyle w:val="NormalWeb"/>
        <w:spacing w:before="0" w:beforeAutospacing="0" w:after="0" w:afterAutospacing="0"/>
        <w:jc w:val="both"/>
        <w:rPr>
          <w:rFonts w:asciiTheme="majorHAnsi" w:hAnsiTheme="majorHAnsi" w:cstheme="majorHAnsi"/>
          <w:lang w:val="es-AR"/>
        </w:rPr>
      </w:pPr>
      <w:r w:rsidRPr="00A63B7F">
        <w:rPr>
          <w:rFonts w:asciiTheme="majorHAnsi" w:hAnsiTheme="majorHAnsi" w:cstheme="majorHAnsi"/>
          <w:color w:val="000000"/>
          <w:lang w:val="es-AR"/>
        </w:rPr>
        <w:t xml:space="preserve">La idea de esta primera sección del </w:t>
      </w:r>
      <w:r w:rsidR="00EF1629" w:rsidRPr="00A63B7F">
        <w:rPr>
          <w:rFonts w:asciiTheme="majorHAnsi" w:hAnsiTheme="majorHAnsi" w:cstheme="majorHAnsi"/>
          <w:color w:val="000000"/>
          <w:lang w:val="es-AR"/>
        </w:rPr>
        <w:t>cuaderno</w:t>
      </w:r>
      <w:r w:rsidRPr="00A63B7F">
        <w:rPr>
          <w:rFonts w:asciiTheme="majorHAnsi" w:hAnsiTheme="majorHAnsi" w:cstheme="majorHAnsi"/>
          <w:color w:val="000000"/>
          <w:lang w:val="es-AR"/>
        </w:rPr>
        <w:t xml:space="preserve"> de actividades es dialogar con los niños</w:t>
      </w:r>
      <w:r w:rsidR="00EF1629" w:rsidRPr="00A63B7F">
        <w:rPr>
          <w:rFonts w:asciiTheme="majorHAnsi" w:hAnsiTheme="majorHAnsi" w:cstheme="majorHAnsi"/>
          <w:color w:val="000000"/>
          <w:lang w:val="es-AR"/>
        </w:rPr>
        <w:t xml:space="preserve">, </w:t>
      </w:r>
      <w:r w:rsidRPr="00A63B7F">
        <w:rPr>
          <w:rFonts w:asciiTheme="majorHAnsi" w:hAnsiTheme="majorHAnsi" w:cstheme="majorHAnsi"/>
          <w:color w:val="000000"/>
          <w:lang w:val="es-AR"/>
        </w:rPr>
        <w:t>niñas</w:t>
      </w:r>
      <w:r w:rsidR="00EF1629" w:rsidRPr="00A63B7F">
        <w:rPr>
          <w:rFonts w:asciiTheme="majorHAnsi" w:hAnsiTheme="majorHAnsi" w:cstheme="majorHAnsi"/>
          <w:color w:val="000000"/>
          <w:lang w:val="es-AR"/>
        </w:rPr>
        <w:t xml:space="preserve"> o adolescentes</w:t>
      </w:r>
      <w:r w:rsidRPr="00A63B7F">
        <w:rPr>
          <w:rFonts w:asciiTheme="majorHAnsi" w:hAnsiTheme="majorHAnsi" w:cstheme="majorHAnsi"/>
          <w:color w:val="000000"/>
          <w:lang w:val="es-AR"/>
        </w:rPr>
        <w:t xml:space="preserve"> acerca de su percepción de las noticias.</w:t>
      </w:r>
    </w:p>
    <w:p w:rsidR="000B44B3" w:rsidRPr="00A63B7F" w:rsidRDefault="00A63B7F" w:rsidP="00EF1629">
      <w:pPr>
        <w:pStyle w:val="NormalWeb"/>
        <w:spacing w:before="0" w:beforeAutospacing="0" w:after="0" w:afterAutospacing="0"/>
        <w:rPr>
          <w:rFonts w:asciiTheme="majorHAnsi" w:hAnsiTheme="majorHAnsi" w:cstheme="majorHAnsi"/>
          <w:lang w:val="es-AR"/>
        </w:rPr>
      </w:pPr>
      <w:r w:rsidRPr="00A63B7F">
        <w:rPr>
          <w:rFonts w:asciiTheme="majorHAnsi" w:hAnsiTheme="majorHAnsi" w:cstheme="majorHAnsi"/>
          <w:color w:val="000000"/>
          <w:lang w:val="es-AR"/>
        </w:rPr>
        <w:t>Algunas</w:t>
      </w:r>
      <w:r w:rsidR="000B44B3" w:rsidRPr="00A63B7F">
        <w:rPr>
          <w:rFonts w:asciiTheme="majorHAnsi" w:hAnsiTheme="majorHAnsi" w:cstheme="majorHAnsi"/>
          <w:color w:val="000000"/>
          <w:lang w:val="es-AR"/>
        </w:rPr>
        <w:t xml:space="preserve"> sugerencias sobre cómo se puede profundizar esta discusión en clase, previo a trabajar con el </w:t>
      </w:r>
      <w:r w:rsidR="00EF1629" w:rsidRPr="00A63B7F">
        <w:rPr>
          <w:rFonts w:asciiTheme="majorHAnsi" w:hAnsiTheme="majorHAnsi" w:cstheme="majorHAnsi"/>
          <w:color w:val="000000"/>
          <w:lang w:val="es-AR"/>
        </w:rPr>
        <w:t>cuaderno de actividades</w:t>
      </w:r>
      <w:r w:rsidR="000B44B3" w:rsidRPr="00A63B7F">
        <w:rPr>
          <w:rFonts w:asciiTheme="majorHAnsi" w:hAnsiTheme="majorHAnsi" w:cstheme="majorHAnsi"/>
          <w:color w:val="000000"/>
          <w:lang w:val="es-AR"/>
        </w:rPr>
        <w:t>:</w:t>
      </w:r>
      <w:r w:rsidR="000B44B3" w:rsidRPr="00A63B7F">
        <w:rPr>
          <w:rFonts w:asciiTheme="majorHAnsi" w:hAnsiTheme="majorHAnsi" w:cstheme="majorHAnsi"/>
          <w:lang w:val="es-AR"/>
        </w:rPr>
        <w:br/>
      </w:r>
    </w:p>
    <w:p w:rsidR="000B44B3" w:rsidRPr="00923199" w:rsidRDefault="000B44B3" w:rsidP="003D754F">
      <w:pPr>
        <w:pStyle w:val="NormalWeb"/>
        <w:numPr>
          <w:ilvl w:val="0"/>
          <w:numId w:val="2"/>
        </w:numPr>
        <w:spacing w:before="0" w:beforeAutospacing="0" w:after="0" w:afterAutospacing="0"/>
        <w:textAlignment w:val="baseline"/>
        <w:rPr>
          <w:rFonts w:asciiTheme="majorHAnsi" w:hAnsiTheme="majorHAnsi" w:cstheme="majorHAnsi"/>
          <w:i/>
          <w:iCs/>
          <w:color w:val="4087C8"/>
          <w:lang w:val="es-AR"/>
        </w:rPr>
      </w:pPr>
      <w:r w:rsidRPr="00923199">
        <w:rPr>
          <w:rFonts w:asciiTheme="majorHAnsi" w:hAnsiTheme="majorHAnsi" w:cstheme="majorHAnsi"/>
          <w:i/>
          <w:iCs/>
          <w:color w:val="4087C8"/>
          <w:lang w:val="es-AR"/>
        </w:rPr>
        <w:t xml:space="preserve">¿Qué les viene a la cabeza cuando escuchan la palabra </w:t>
      </w:r>
      <w:r w:rsidRPr="00CD29C5">
        <w:rPr>
          <w:rFonts w:asciiTheme="majorHAnsi" w:hAnsiTheme="majorHAnsi" w:cstheme="majorHAnsi"/>
          <w:color w:val="4087C8"/>
          <w:lang w:val="es-AR"/>
        </w:rPr>
        <w:t>noticia</w:t>
      </w:r>
      <w:r w:rsidRPr="00923199">
        <w:rPr>
          <w:rFonts w:asciiTheme="majorHAnsi" w:hAnsiTheme="majorHAnsi" w:cstheme="majorHAnsi"/>
          <w:i/>
          <w:iCs/>
          <w:color w:val="4087C8"/>
          <w:lang w:val="es-AR"/>
        </w:rPr>
        <w:t>?</w:t>
      </w:r>
    </w:p>
    <w:p w:rsidR="008F75B7" w:rsidRDefault="000B44B3" w:rsidP="003D754F">
      <w:pPr>
        <w:pStyle w:val="NormalWeb"/>
        <w:numPr>
          <w:ilvl w:val="0"/>
          <w:numId w:val="2"/>
        </w:numPr>
        <w:spacing w:before="0" w:beforeAutospacing="0" w:after="0" w:afterAutospacing="0"/>
        <w:textAlignment w:val="baseline"/>
        <w:rPr>
          <w:rFonts w:asciiTheme="majorHAnsi" w:hAnsiTheme="majorHAnsi" w:cstheme="majorHAnsi"/>
          <w:i/>
          <w:iCs/>
          <w:color w:val="4087C8"/>
          <w:lang w:val="es-AR"/>
        </w:rPr>
      </w:pPr>
      <w:r w:rsidRPr="00923199">
        <w:rPr>
          <w:rFonts w:asciiTheme="majorHAnsi" w:hAnsiTheme="majorHAnsi" w:cstheme="majorHAnsi"/>
          <w:i/>
          <w:iCs/>
          <w:color w:val="4087C8"/>
          <w:lang w:val="es-AR"/>
        </w:rPr>
        <w:t>¿Qué creen que significa la palabra noticia?</w:t>
      </w:r>
    </w:p>
    <w:p w:rsidR="00485778" w:rsidRDefault="00485778" w:rsidP="008F75B7">
      <w:pPr>
        <w:pStyle w:val="NormalWeb"/>
        <w:spacing w:before="0" w:beforeAutospacing="0" w:after="0" w:afterAutospacing="0"/>
        <w:textAlignment w:val="baseline"/>
        <w:rPr>
          <w:rFonts w:asciiTheme="majorHAnsi" w:hAnsiTheme="majorHAnsi" w:cstheme="majorHAnsi"/>
          <w:color w:val="000000"/>
          <w:lang w:val="es-AR"/>
        </w:rPr>
      </w:pPr>
    </w:p>
    <w:p w:rsidR="000B44B3" w:rsidRPr="008F75B7" w:rsidRDefault="000B44B3" w:rsidP="008F75B7">
      <w:pPr>
        <w:pStyle w:val="NormalWeb"/>
        <w:spacing w:before="0" w:beforeAutospacing="0" w:after="0" w:afterAutospacing="0"/>
        <w:textAlignment w:val="baseline"/>
        <w:rPr>
          <w:rFonts w:asciiTheme="majorHAnsi" w:hAnsiTheme="majorHAnsi" w:cstheme="majorHAnsi"/>
          <w:i/>
          <w:iCs/>
          <w:color w:val="4087C8"/>
          <w:lang w:val="es-AR"/>
        </w:rPr>
      </w:pPr>
      <w:r w:rsidRPr="008F75B7">
        <w:rPr>
          <w:rFonts w:asciiTheme="majorHAnsi" w:hAnsiTheme="majorHAnsi" w:cstheme="majorHAnsi"/>
          <w:color w:val="000000"/>
          <w:lang w:val="es-AR"/>
        </w:rPr>
        <w:t xml:space="preserve">De aquí se puede pasar a la definición de noticia brindada en </w:t>
      </w:r>
      <w:r w:rsidR="00EF1629" w:rsidRPr="008F75B7">
        <w:rPr>
          <w:rFonts w:asciiTheme="majorHAnsi" w:hAnsiTheme="majorHAnsi" w:cstheme="majorHAnsi"/>
          <w:color w:val="000000"/>
          <w:lang w:val="es-AR"/>
        </w:rPr>
        <w:t xml:space="preserve">la página </w:t>
      </w:r>
      <w:r w:rsidR="00A63B7F" w:rsidRPr="008F75B7">
        <w:rPr>
          <w:rFonts w:asciiTheme="majorHAnsi" w:hAnsiTheme="majorHAnsi" w:cstheme="majorHAnsi"/>
          <w:color w:val="000000"/>
          <w:lang w:val="es-AR"/>
        </w:rPr>
        <w:t>1</w:t>
      </w:r>
      <w:r w:rsidR="00EF1629" w:rsidRPr="008F75B7">
        <w:rPr>
          <w:rFonts w:asciiTheme="majorHAnsi" w:hAnsiTheme="majorHAnsi" w:cstheme="majorHAnsi"/>
          <w:color w:val="000000"/>
          <w:lang w:val="es-AR"/>
        </w:rPr>
        <w:t xml:space="preserve"> del cuaderno de actividades</w:t>
      </w:r>
      <w:r w:rsidRPr="008F75B7">
        <w:rPr>
          <w:rFonts w:asciiTheme="majorHAnsi" w:hAnsiTheme="majorHAnsi" w:cstheme="majorHAnsi"/>
          <w:color w:val="000000"/>
          <w:lang w:val="es-AR"/>
        </w:rPr>
        <w:t>:</w:t>
      </w:r>
    </w:p>
    <w:p w:rsidR="000B44B3" w:rsidRPr="00EF1629" w:rsidRDefault="000B44B3" w:rsidP="000B44B3">
      <w:pPr>
        <w:rPr>
          <w:rFonts w:asciiTheme="majorHAnsi" w:hAnsiTheme="majorHAnsi" w:cstheme="majorHAnsi"/>
          <w:lang w:val="es-AR"/>
        </w:rPr>
      </w:pPr>
    </w:p>
    <w:p w:rsidR="00923199" w:rsidRDefault="00A63B7F" w:rsidP="00A63B7F">
      <w:pPr>
        <w:jc w:val="center"/>
        <w:rPr>
          <w:rFonts w:asciiTheme="majorHAnsi" w:hAnsiTheme="majorHAnsi" w:cstheme="majorHAnsi"/>
          <w:lang w:val="es-AR"/>
        </w:rPr>
      </w:pPr>
      <w:r w:rsidRPr="00A63B7F">
        <w:rPr>
          <w:rFonts w:asciiTheme="majorHAnsi" w:hAnsiTheme="majorHAnsi" w:cstheme="majorHAnsi"/>
          <w:i/>
          <w:iCs/>
          <w:noProof/>
          <w:color w:val="0000FF"/>
          <w:sz w:val="20"/>
          <w:szCs w:val="20"/>
          <w:lang w:val="es-AR"/>
        </w:rPr>
        <w:drawing>
          <wp:inline distT="0" distB="0" distL="0" distR="0" wp14:anchorId="50A00820" wp14:editId="7A492343">
            <wp:extent cx="5752708" cy="249865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88140" cy="2514040"/>
                    </a:xfrm>
                    <a:prstGeom prst="rect">
                      <a:avLst/>
                    </a:prstGeom>
                  </pic:spPr>
                </pic:pic>
              </a:graphicData>
            </a:graphic>
          </wp:inline>
        </w:drawing>
      </w:r>
    </w:p>
    <w:p w:rsidR="00923199" w:rsidRDefault="00923199" w:rsidP="00923199">
      <w:pPr>
        <w:rPr>
          <w:rFonts w:asciiTheme="majorHAnsi" w:hAnsiTheme="majorHAnsi" w:cstheme="majorHAnsi"/>
          <w:lang w:val="es-AR"/>
        </w:rPr>
      </w:pPr>
    </w:p>
    <w:p w:rsidR="000B44B3" w:rsidRDefault="00923199" w:rsidP="00923199">
      <w:pPr>
        <w:rPr>
          <w:rFonts w:asciiTheme="majorHAnsi" w:hAnsiTheme="majorHAnsi" w:cstheme="majorHAnsi"/>
          <w:lang w:val="es-AR"/>
        </w:rPr>
      </w:pPr>
      <w:r>
        <w:rPr>
          <w:rFonts w:asciiTheme="majorHAnsi" w:hAnsiTheme="majorHAnsi" w:cstheme="majorHAnsi"/>
          <w:lang w:val="es-AR"/>
        </w:rPr>
        <w:t>Luego, se pueden proponer las siguientes preguntas:</w:t>
      </w:r>
    </w:p>
    <w:p w:rsidR="00A63B7F" w:rsidRPr="00923199" w:rsidRDefault="00A63B7F" w:rsidP="00A63B7F">
      <w:pPr>
        <w:jc w:val="center"/>
        <w:rPr>
          <w:rFonts w:asciiTheme="majorHAnsi" w:hAnsiTheme="majorHAnsi" w:cstheme="majorHAnsi"/>
          <w:i/>
          <w:iCs/>
          <w:color w:val="4087C8"/>
          <w:lang w:val="es-AR"/>
        </w:rPr>
      </w:pPr>
    </w:p>
    <w:p w:rsidR="000B44B3" w:rsidRPr="00485778" w:rsidRDefault="000B44B3" w:rsidP="003D754F">
      <w:pPr>
        <w:pStyle w:val="NormalWeb"/>
        <w:numPr>
          <w:ilvl w:val="0"/>
          <w:numId w:val="3"/>
        </w:numPr>
        <w:spacing w:before="0" w:beforeAutospacing="0" w:after="0" w:afterAutospacing="0"/>
        <w:textAlignment w:val="baseline"/>
        <w:rPr>
          <w:rFonts w:asciiTheme="majorHAnsi" w:hAnsiTheme="majorHAnsi" w:cstheme="majorHAnsi"/>
          <w:i/>
          <w:iCs/>
          <w:color w:val="4087C8"/>
          <w:lang w:val="es-AR"/>
        </w:rPr>
      </w:pPr>
      <w:r w:rsidRPr="00485778">
        <w:rPr>
          <w:rFonts w:asciiTheme="majorHAnsi" w:hAnsiTheme="majorHAnsi" w:cstheme="majorHAnsi"/>
          <w:i/>
          <w:iCs/>
          <w:color w:val="4087C8"/>
          <w:lang w:val="es-AR"/>
        </w:rPr>
        <w:t>¿Leés, mirás o escuchás noticias?</w:t>
      </w:r>
    </w:p>
    <w:p w:rsidR="000B44B3" w:rsidRPr="00485778" w:rsidRDefault="000B44B3" w:rsidP="003D754F">
      <w:pPr>
        <w:pStyle w:val="NormalWeb"/>
        <w:numPr>
          <w:ilvl w:val="0"/>
          <w:numId w:val="3"/>
        </w:numPr>
        <w:spacing w:before="0" w:beforeAutospacing="0" w:after="0" w:afterAutospacing="0"/>
        <w:textAlignment w:val="baseline"/>
        <w:rPr>
          <w:rFonts w:asciiTheme="majorHAnsi" w:hAnsiTheme="majorHAnsi" w:cstheme="majorHAnsi"/>
          <w:i/>
          <w:iCs/>
          <w:color w:val="4087C8"/>
          <w:lang w:val="es-AR"/>
        </w:rPr>
      </w:pPr>
      <w:r w:rsidRPr="00485778">
        <w:rPr>
          <w:rFonts w:asciiTheme="majorHAnsi" w:hAnsiTheme="majorHAnsi" w:cstheme="majorHAnsi"/>
          <w:i/>
          <w:iCs/>
          <w:color w:val="4087C8"/>
          <w:lang w:val="es-AR"/>
        </w:rPr>
        <w:t>¿Dónde lo hacés?</w:t>
      </w:r>
    </w:p>
    <w:p w:rsidR="00485778" w:rsidRDefault="000B44B3" w:rsidP="003D754F">
      <w:pPr>
        <w:pStyle w:val="NormalWeb"/>
        <w:numPr>
          <w:ilvl w:val="0"/>
          <w:numId w:val="3"/>
        </w:numPr>
        <w:spacing w:before="0" w:beforeAutospacing="0" w:after="160" w:afterAutospacing="0" w:line="259" w:lineRule="auto"/>
        <w:textAlignment w:val="baseline"/>
        <w:rPr>
          <w:rFonts w:asciiTheme="majorHAnsi" w:hAnsiTheme="majorHAnsi" w:cstheme="majorHAnsi"/>
          <w:i/>
          <w:iCs/>
          <w:color w:val="4087C8"/>
          <w:lang w:val="es-AR"/>
        </w:rPr>
      </w:pPr>
      <w:r w:rsidRPr="00485778">
        <w:rPr>
          <w:rFonts w:asciiTheme="majorHAnsi" w:hAnsiTheme="majorHAnsi" w:cstheme="majorHAnsi"/>
          <w:i/>
          <w:iCs/>
          <w:color w:val="4087C8"/>
          <w:lang w:val="es-AR"/>
        </w:rPr>
        <w:t>¿Qué tipo de noticias te interesan? ¿Hay algún tema en particular sobre el que te interese informarse?</w:t>
      </w:r>
    </w:p>
    <w:p w:rsidR="00485778" w:rsidRDefault="00485778">
      <w:pPr>
        <w:spacing w:after="160" w:line="259" w:lineRule="auto"/>
        <w:rPr>
          <w:rFonts w:asciiTheme="majorHAnsi" w:hAnsiTheme="majorHAnsi" w:cstheme="majorHAnsi"/>
          <w:i/>
          <w:iCs/>
          <w:color w:val="4087C8"/>
          <w:lang w:val="es-AR"/>
        </w:rPr>
      </w:pPr>
      <w:r>
        <w:rPr>
          <w:rFonts w:asciiTheme="majorHAnsi" w:hAnsiTheme="majorHAnsi" w:cstheme="majorHAnsi"/>
          <w:i/>
          <w:iCs/>
          <w:color w:val="4087C8"/>
          <w:lang w:val="es-AR"/>
        </w:rPr>
        <w:br w:type="page"/>
      </w:r>
    </w:p>
    <w:p w:rsidR="0002017D" w:rsidRPr="00485778" w:rsidRDefault="0002017D" w:rsidP="00485778">
      <w:pPr>
        <w:pStyle w:val="NormalWeb"/>
        <w:spacing w:before="0" w:beforeAutospacing="0" w:after="160" w:afterAutospacing="0" w:line="259" w:lineRule="auto"/>
        <w:ind w:left="720"/>
        <w:textAlignment w:val="baseline"/>
        <w:rPr>
          <w:rFonts w:asciiTheme="majorHAnsi" w:hAnsiTheme="majorHAnsi" w:cstheme="majorHAnsi"/>
          <w:i/>
          <w:iCs/>
          <w:color w:val="4087C8"/>
          <w:lang w:val="es-AR"/>
        </w:rPr>
      </w:pPr>
    </w:p>
    <w:p w:rsidR="000B44B3" w:rsidRPr="00485778" w:rsidRDefault="000B44B3" w:rsidP="00485778">
      <w:pPr>
        <w:spacing w:after="160" w:line="259" w:lineRule="auto"/>
        <w:rPr>
          <w:rFonts w:asciiTheme="majorHAnsi" w:hAnsiTheme="majorHAnsi" w:cstheme="majorHAnsi"/>
          <w:i/>
          <w:iCs/>
          <w:color w:val="4087C8"/>
          <w:sz w:val="22"/>
          <w:szCs w:val="22"/>
          <w:lang w:val="es-AR"/>
        </w:rPr>
      </w:pPr>
      <w:r w:rsidRPr="003D4B5A">
        <w:rPr>
          <w:rFonts w:asciiTheme="majorHAnsi" w:hAnsiTheme="majorHAnsi" w:cstheme="majorHAnsi"/>
          <w:b/>
          <w:bCs/>
          <w:color w:val="4087C8"/>
          <w:sz w:val="32"/>
          <w:szCs w:val="32"/>
          <w:u w:val="single"/>
          <w:lang w:val="es-AR"/>
        </w:rPr>
        <w:t>¿Para qué sirven las noticias?</w:t>
      </w:r>
      <w:r w:rsidR="003D4B5A" w:rsidRPr="003D4B5A">
        <w:rPr>
          <w:rFonts w:asciiTheme="majorHAnsi" w:hAnsiTheme="majorHAnsi" w:cstheme="majorHAnsi"/>
          <w:b/>
          <w:bCs/>
          <w:color w:val="4087C8"/>
          <w:sz w:val="32"/>
          <w:szCs w:val="32"/>
          <w:lang w:val="es-AR"/>
        </w:rPr>
        <w:t xml:space="preserve"> </w:t>
      </w:r>
      <w:r w:rsidR="003D4B5A" w:rsidRPr="003D4B5A">
        <w:rPr>
          <w:rFonts w:asciiTheme="majorHAnsi" w:hAnsiTheme="majorHAnsi" w:cstheme="majorHAnsi"/>
          <w:i/>
          <w:iCs/>
          <w:color w:val="4087C8"/>
          <w:sz w:val="32"/>
          <w:szCs w:val="32"/>
          <w:lang w:val="es-AR"/>
        </w:rPr>
        <w:t xml:space="preserve">(página </w:t>
      </w:r>
      <w:r w:rsidR="003D4B5A">
        <w:rPr>
          <w:rFonts w:asciiTheme="majorHAnsi" w:hAnsiTheme="majorHAnsi" w:cstheme="majorHAnsi"/>
          <w:i/>
          <w:iCs/>
          <w:color w:val="4087C8"/>
          <w:sz w:val="32"/>
          <w:szCs w:val="32"/>
          <w:lang w:val="es-AR"/>
        </w:rPr>
        <w:t>1</w:t>
      </w:r>
      <w:r w:rsidR="003D4B5A" w:rsidRPr="003D4B5A">
        <w:rPr>
          <w:rFonts w:asciiTheme="majorHAnsi" w:hAnsiTheme="majorHAnsi" w:cstheme="majorHAnsi"/>
          <w:i/>
          <w:iCs/>
          <w:color w:val="4087C8"/>
          <w:sz w:val="32"/>
          <w:szCs w:val="32"/>
          <w:lang w:val="es-AR"/>
        </w:rPr>
        <w:t>)</w:t>
      </w:r>
    </w:p>
    <w:p w:rsidR="000B44B3" w:rsidRPr="00EF1629" w:rsidRDefault="000B44B3" w:rsidP="000B44B3">
      <w:pPr>
        <w:rPr>
          <w:rFonts w:asciiTheme="majorHAnsi" w:hAnsiTheme="majorHAnsi" w:cstheme="majorHAnsi"/>
          <w:lang w:val="es-AR"/>
        </w:rPr>
      </w:pPr>
    </w:p>
    <w:p w:rsidR="0002017D" w:rsidRDefault="003D4B5A" w:rsidP="00485778">
      <w:pPr>
        <w:pStyle w:val="NormalWeb"/>
        <w:spacing w:before="0" w:beforeAutospacing="0" w:after="0" w:afterAutospacing="0"/>
        <w:jc w:val="both"/>
        <w:rPr>
          <w:rFonts w:asciiTheme="majorHAnsi" w:hAnsiTheme="majorHAnsi" w:cstheme="majorHAnsi"/>
          <w:color w:val="000000"/>
          <w:lang w:val="es-AR"/>
        </w:rPr>
      </w:pPr>
      <w:r w:rsidRPr="008F75B7">
        <w:rPr>
          <w:rFonts w:asciiTheme="majorHAnsi" w:hAnsiTheme="majorHAnsi" w:cstheme="majorHAnsi"/>
          <w:color w:val="000000"/>
          <w:lang w:val="es-AR"/>
        </w:rPr>
        <w:t xml:space="preserve">En esta sección del cuaderno de actividades, se invita a los </w:t>
      </w:r>
      <w:r w:rsidR="000B44B3" w:rsidRPr="008F75B7">
        <w:rPr>
          <w:rFonts w:asciiTheme="majorHAnsi" w:hAnsiTheme="majorHAnsi" w:cstheme="majorHAnsi"/>
          <w:color w:val="000000"/>
          <w:lang w:val="es-AR"/>
        </w:rPr>
        <w:t>niños y niñas</w:t>
      </w:r>
      <w:r w:rsidRPr="008F75B7">
        <w:rPr>
          <w:rFonts w:asciiTheme="majorHAnsi" w:hAnsiTheme="majorHAnsi" w:cstheme="majorHAnsi"/>
          <w:color w:val="000000"/>
          <w:lang w:val="es-AR"/>
        </w:rPr>
        <w:t xml:space="preserve"> o adolescentes </w:t>
      </w:r>
      <w:r w:rsidR="000B44B3" w:rsidRPr="008F75B7">
        <w:rPr>
          <w:rFonts w:asciiTheme="majorHAnsi" w:hAnsiTheme="majorHAnsi" w:cstheme="majorHAnsi"/>
          <w:color w:val="000000"/>
          <w:lang w:val="es-AR"/>
        </w:rPr>
        <w:t>a pensar por qué las noticias son importantes para nuestra vid</w:t>
      </w:r>
      <w:r w:rsidR="0002017D">
        <w:rPr>
          <w:rFonts w:asciiTheme="majorHAnsi" w:hAnsiTheme="majorHAnsi" w:cstheme="majorHAnsi"/>
          <w:color w:val="000000"/>
          <w:lang w:val="es-AR"/>
        </w:rPr>
        <w:t xml:space="preserve">a y se proponen las siguientes preguntas: </w:t>
      </w:r>
    </w:p>
    <w:p w:rsidR="0002017D" w:rsidRDefault="0002017D" w:rsidP="000B44B3">
      <w:pPr>
        <w:pStyle w:val="NormalWeb"/>
        <w:spacing w:before="0" w:beforeAutospacing="0" w:after="0" w:afterAutospacing="0"/>
        <w:rPr>
          <w:rFonts w:asciiTheme="majorHAnsi" w:hAnsiTheme="majorHAnsi" w:cstheme="majorHAnsi"/>
          <w:color w:val="000000"/>
          <w:lang w:val="es-AR"/>
        </w:rPr>
      </w:pPr>
    </w:p>
    <w:p w:rsidR="000B44B3" w:rsidRPr="00EF1629" w:rsidRDefault="005759B6" w:rsidP="0002017D">
      <w:pPr>
        <w:jc w:val="center"/>
        <w:rPr>
          <w:rFonts w:asciiTheme="majorHAnsi" w:hAnsiTheme="majorHAnsi" w:cstheme="majorHAnsi"/>
          <w:lang w:val="es-AR"/>
        </w:rPr>
      </w:pPr>
      <w:r w:rsidRPr="005759B6">
        <w:rPr>
          <w:rFonts w:asciiTheme="majorHAnsi" w:hAnsiTheme="majorHAnsi" w:cstheme="majorHAnsi"/>
          <w:noProof/>
          <w:lang w:val="es-AR"/>
        </w:rPr>
        <w:drawing>
          <wp:inline distT="0" distB="0" distL="0" distR="0" wp14:anchorId="7400BD52" wp14:editId="5678760D">
            <wp:extent cx="4551372" cy="36988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56124" cy="3702732"/>
                    </a:xfrm>
                    <a:prstGeom prst="rect">
                      <a:avLst/>
                    </a:prstGeom>
                  </pic:spPr>
                </pic:pic>
              </a:graphicData>
            </a:graphic>
          </wp:inline>
        </w:drawing>
      </w:r>
    </w:p>
    <w:p w:rsidR="003D4B5A" w:rsidRPr="00EF1629" w:rsidRDefault="003D4B5A" w:rsidP="000B44B3">
      <w:pPr>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Si se desea, se puede profundizar esta discusión explorando algunos de los siguientes puntos:</w:t>
      </w:r>
    </w:p>
    <w:p w:rsidR="000B44B3" w:rsidRPr="0002017D" w:rsidRDefault="000B44B3" w:rsidP="00485778">
      <w:pPr>
        <w:pStyle w:val="NormalWeb"/>
        <w:numPr>
          <w:ilvl w:val="0"/>
          <w:numId w:val="4"/>
        </w:numPr>
        <w:spacing w:before="0" w:beforeAutospacing="0" w:after="0" w:afterAutospacing="0"/>
        <w:jc w:val="both"/>
        <w:textAlignment w:val="baseline"/>
        <w:rPr>
          <w:rFonts w:asciiTheme="majorHAnsi" w:hAnsiTheme="majorHAnsi" w:cstheme="majorHAnsi"/>
          <w:i/>
          <w:iCs/>
          <w:color w:val="4087C8"/>
          <w:lang w:val="es-AR"/>
        </w:rPr>
      </w:pPr>
      <w:r w:rsidRPr="0002017D">
        <w:rPr>
          <w:rFonts w:asciiTheme="majorHAnsi" w:hAnsiTheme="majorHAnsi" w:cstheme="majorHAnsi"/>
          <w:i/>
          <w:iCs/>
          <w:color w:val="4087C8"/>
          <w:lang w:val="es-AR"/>
        </w:rPr>
        <w:t>¿En qué momentos de tu vida necesitás las noticias?</w:t>
      </w:r>
    </w:p>
    <w:p w:rsidR="000B44B3" w:rsidRPr="0002017D" w:rsidRDefault="000B44B3" w:rsidP="00485778">
      <w:pPr>
        <w:pStyle w:val="NormalWeb"/>
        <w:numPr>
          <w:ilvl w:val="0"/>
          <w:numId w:val="4"/>
        </w:numPr>
        <w:spacing w:before="0" w:beforeAutospacing="0" w:after="0" w:afterAutospacing="0"/>
        <w:jc w:val="both"/>
        <w:textAlignment w:val="baseline"/>
        <w:rPr>
          <w:rFonts w:asciiTheme="majorHAnsi" w:hAnsiTheme="majorHAnsi" w:cstheme="majorHAnsi"/>
          <w:i/>
          <w:iCs/>
          <w:color w:val="4087C8"/>
          <w:lang w:val="es-AR"/>
        </w:rPr>
      </w:pPr>
      <w:r w:rsidRPr="0002017D">
        <w:rPr>
          <w:rFonts w:asciiTheme="majorHAnsi" w:hAnsiTheme="majorHAnsi" w:cstheme="majorHAnsi"/>
          <w:i/>
          <w:iCs/>
          <w:color w:val="4087C8"/>
          <w:lang w:val="es-AR"/>
        </w:rPr>
        <w:t>En grupo: ¿pueden hacer una lista de todos los momentos en la semana en que necesitan información o noticias?</w:t>
      </w:r>
    </w:p>
    <w:p w:rsidR="0002017D" w:rsidRDefault="0002017D" w:rsidP="000B44B3">
      <w:pPr>
        <w:pStyle w:val="NormalWeb"/>
        <w:spacing w:before="0" w:beforeAutospacing="0" w:after="0" w:afterAutospacing="0"/>
        <w:rPr>
          <w:rFonts w:asciiTheme="majorHAnsi" w:hAnsiTheme="majorHAnsi" w:cstheme="majorHAnsi"/>
          <w:color w:val="000000"/>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A</w:t>
      </w:r>
      <w:r w:rsidR="0002017D">
        <w:rPr>
          <w:rFonts w:asciiTheme="majorHAnsi" w:hAnsiTheme="majorHAnsi" w:cstheme="majorHAnsi"/>
          <w:color w:val="000000"/>
          <w:lang w:val="es-AR"/>
        </w:rPr>
        <w:t xml:space="preserve"> continuación se presentan a</w:t>
      </w:r>
      <w:r w:rsidRPr="008F75B7">
        <w:rPr>
          <w:rFonts w:asciiTheme="majorHAnsi" w:hAnsiTheme="majorHAnsi" w:cstheme="majorHAnsi"/>
          <w:color w:val="000000"/>
          <w:lang w:val="es-AR"/>
        </w:rPr>
        <w:t>lgunas sugerencias</w:t>
      </w:r>
      <w:r w:rsidR="0002017D">
        <w:rPr>
          <w:rFonts w:asciiTheme="majorHAnsi" w:hAnsiTheme="majorHAnsi" w:cstheme="majorHAnsi"/>
          <w:color w:val="000000"/>
          <w:lang w:val="es-AR"/>
        </w:rPr>
        <w:t xml:space="preserve"> para enriquecer la discusión</w:t>
      </w:r>
      <w:r w:rsidRPr="0002017D">
        <w:rPr>
          <w:rFonts w:asciiTheme="majorHAnsi" w:hAnsiTheme="majorHAnsi" w:cstheme="majorHAnsi"/>
          <w:color w:val="4087C8"/>
          <w:lang w:val="es-AR"/>
        </w:rPr>
        <w:t xml:space="preserve">: </w:t>
      </w:r>
      <w:r w:rsidRPr="0002017D">
        <w:rPr>
          <w:rFonts w:asciiTheme="majorHAnsi" w:hAnsiTheme="majorHAnsi" w:cstheme="majorHAnsi"/>
          <w:i/>
          <w:iCs/>
          <w:color w:val="4087C8"/>
          <w:lang w:val="es-AR"/>
        </w:rPr>
        <w:t>para conocer cómo estará el clima</w:t>
      </w:r>
      <w:r w:rsidRPr="0002017D">
        <w:rPr>
          <w:rFonts w:asciiTheme="majorHAnsi" w:hAnsiTheme="majorHAnsi" w:cstheme="majorHAnsi"/>
          <w:color w:val="4087C8"/>
          <w:lang w:val="es-AR"/>
        </w:rPr>
        <w:t xml:space="preserve">, </w:t>
      </w:r>
      <w:r w:rsidRPr="0002017D">
        <w:rPr>
          <w:rFonts w:asciiTheme="majorHAnsi" w:hAnsiTheme="majorHAnsi" w:cstheme="majorHAnsi"/>
          <w:i/>
          <w:iCs/>
          <w:color w:val="4087C8"/>
          <w:lang w:val="es-AR"/>
        </w:rPr>
        <w:t>para enterarnos de nuevas películas, series o juegos que saldrán</w:t>
      </w:r>
      <w:r w:rsidRPr="0002017D">
        <w:rPr>
          <w:rFonts w:asciiTheme="majorHAnsi" w:hAnsiTheme="majorHAnsi" w:cstheme="majorHAnsi"/>
          <w:color w:val="4087C8"/>
          <w:lang w:val="es-AR"/>
        </w:rPr>
        <w:t xml:space="preserve">, </w:t>
      </w:r>
      <w:r w:rsidRPr="0002017D">
        <w:rPr>
          <w:rFonts w:asciiTheme="majorHAnsi" w:hAnsiTheme="majorHAnsi" w:cstheme="majorHAnsi"/>
          <w:i/>
          <w:iCs/>
          <w:color w:val="4087C8"/>
          <w:lang w:val="es-AR"/>
        </w:rPr>
        <w:t>para leer reseñas sobre productos que nos interesan</w:t>
      </w:r>
      <w:r w:rsidRPr="0002017D">
        <w:rPr>
          <w:rFonts w:asciiTheme="majorHAnsi" w:hAnsiTheme="majorHAnsi" w:cstheme="majorHAnsi"/>
          <w:color w:val="4087C8"/>
          <w:lang w:val="es-AR"/>
        </w:rPr>
        <w:t xml:space="preserve">, </w:t>
      </w:r>
      <w:r w:rsidRPr="0002017D">
        <w:rPr>
          <w:rFonts w:asciiTheme="majorHAnsi" w:hAnsiTheme="majorHAnsi" w:cstheme="majorHAnsi"/>
          <w:i/>
          <w:iCs/>
          <w:color w:val="4087C8"/>
          <w:lang w:val="es-AR"/>
        </w:rPr>
        <w:t>para averiguar actividades y cosas para hacer durante mi tiempo libre</w:t>
      </w:r>
      <w:r w:rsidRPr="008F75B7">
        <w:rPr>
          <w:rFonts w:asciiTheme="majorHAnsi" w:hAnsiTheme="majorHAnsi" w:cstheme="majorHAnsi"/>
          <w:i/>
          <w:iCs/>
          <w:color w:val="000000"/>
          <w:lang w:val="es-AR"/>
        </w:rPr>
        <w:t>.</w:t>
      </w:r>
    </w:p>
    <w:p w:rsidR="000B44B3" w:rsidRPr="008F75B7" w:rsidRDefault="000B44B3" w:rsidP="00485778">
      <w:pPr>
        <w:jc w:val="both"/>
        <w:rPr>
          <w:rFonts w:asciiTheme="majorHAnsi" w:hAnsiTheme="majorHAnsi" w:cstheme="majorHAnsi"/>
          <w:lang w:val="es-AR"/>
        </w:rPr>
      </w:pPr>
    </w:p>
    <w:p w:rsidR="00633C4B" w:rsidRPr="00633C4B" w:rsidRDefault="00633C4B" w:rsidP="00485778">
      <w:pPr>
        <w:pStyle w:val="NormalWeb"/>
        <w:spacing w:before="0" w:beforeAutospacing="0" w:after="0" w:afterAutospacing="0"/>
        <w:jc w:val="both"/>
        <w:rPr>
          <w:rFonts w:asciiTheme="majorHAnsi" w:hAnsiTheme="majorHAnsi" w:cstheme="majorHAnsi"/>
          <w:b/>
          <w:bCs/>
          <w:lang w:val="es-AR"/>
        </w:rPr>
      </w:pPr>
      <w:r w:rsidRPr="00633C4B">
        <w:rPr>
          <w:rFonts w:asciiTheme="majorHAnsi" w:hAnsiTheme="majorHAnsi" w:cstheme="majorHAnsi"/>
          <w:b/>
          <w:bCs/>
          <w:lang w:val="es-AR"/>
        </w:rPr>
        <w:t>Ampliación:</w:t>
      </w:r>
    </w:p>
    <w:p w:rsidR="0002017D" w:rsidRDefault="000B44B3" w:rsidP="00485778">
      <w:pPr>
        <w:pStyle w:val="NormalWeb"/>
        <w:spacing w:before="0" w:beforeAutospacing="0" w:after="0" w:afterAutospacing="0"/>
        <w:jc w:val="both"/>
        <w:rPr>
          <w:rFonts w:asciiTheme="majorHAnsi" w:hAnsiTheme="majorHAnsi" w:cstheme="majorHAnsi"/>
          <w:color w:val="000000"/>
          <w:lang w:val="es-AR"/>
        </w:rPr>
      </w:pPr>
      <w:r w:rsidRPr="008F75B7">
        <w:rPr>
          <w:rFonts w:asciiTheme="majorHAnsi" w:hAnsiTheme="majorHAnsi" w:cstheme="majorHAnsi"/>
          <w:color w:val="000000"/>
          <w:lang w:val="es-AR"/>
        </w:rPr>
        <w:t xml:space="preserve">También se puede ampliar la discusión </w:t>
      </w:r>
      <w:r w:rsidR="005759B6">
        <w:rPr>
          <w:rFonts w:asciiTheme="majorHAnsi" w:hAnsiTheme="majorHAnsi" w:cstheme="majorHAnsi"/>
          <w:color w:val="000000"/>
          <w:lang w:val="es-AR"/>
        </w:rPr>
        <w:t>incorporando</w:t>
      </w:r>
      <w:r w:rsidRPr="008F75B7">
        <w:rPr>
          <w:rFonts w:asciiTheme="majorHAnsi" w:hAnsiTheme="majorHAnsi" w:cstheme="majorHAnsi"/>
          <w:color w:val="000000"/>
          <w:lang w:val="es-AR"/>
        </w:rPr>
        <w:t xml:space="preserve"> en el concepto de </w:t>
      </w:r>
      <w:r w:rsidRPr="005759B6">
        <w:rPr>
          <w:rFonts w:asciiTheme="majorHAnsi" w:hAnsiTheme="majorHAnsi" w:cstheme="majorHAnsi"/>
          <w:i/>
          <w:iCs/>
          <w:color w:val="000000"/>
          <w:lang w:val="es-AR"/>
        </w:rPr>
        <w:t>censura</w:t>
      </w:r>
      <w:r w:rsidRPr="008F75B7">
        <w:rPr>
          <w:rFonts w:asciiTheme="majorHAnsi" w:hAnsiTheme="majorHAnsi" w:cstheme="majorHAnsi"/>
          <w:color w:val="000000"/>
          <w:lang w:val="es-AR"/>
        </w:rPr>
        <w:t>. Volviendo a la</w:t>
      </w:r>
      <w:r w:rsidR="004E70C9">
        <w:rPr>
          <w:rFonts w:asciiTheme="majorHAnsi" w:hAnsiTheme="majorHAnsi" w:cstheme="majorHAnsi"/>
          <w:color w:val="000000"/>
          <w:lang w:val="es-AR"/>
        </w:rPr>
        <w:t>s</w:t>
      </w:r>
      <w:r w:rsidRPr="008F75B7">
        <w:rPr>
          <w:rFonts w:asciiTheme="majorHAnsi" w:hAnsiTheme="majorHAnsi" w:cstheme="majorHAnsi"/>
          <w:color w:val="000000"/>
          <w:lang w:val="es-AR"/>
        </w:rPr>
        <w:t xml:space="preserve"> preguntas </w:t>
      </w:r>
      <w:r w:rsidRPr="0002017D">
        <w:rPr>
          <w:rFonts w:asciiTheme="majorHAnsi" w:hAnsiTheme="majorHAnsi" w:cstheme="majorHAnsi"/>
          <w:i/>
          <w:iCs/>
          <w:color w:val="4087C8"/>
          <w:lang w:val="es-AR"/>
        </w:rPr>
        <w:t>¿Qué pasaría si no tuviésemos acceso a ninguna noticia? ¿Alguna vez te preguntaste para qué sirve informarse sobre lo que pasa a nuestro alrededor</w:t>
      </w:r>
      <w:r w:rsidRPr="008F75B7">
        <w:rPr>
          <w:rFonts w:asciiTheme="majorHAnsi" w:hAnsiTheme="majorHAnsi" w:cstheme="majorHAnsi"/>
          <w:i/>
          <w:iCs/>
          <w:color w:val="0000FF"/>
          <w:lang w:val="es-AR"/>
        </w:rPr>
        <w:t>?</w:t>
      </w:r>
      <w:r w:rsidRPr="005759B6">
        <w:rPr>
          <w:rFonts w:asciiTheme="majorHAnsi" w:hAnsiTheme="majorHAnsi" w:cstheme="majorHAnsi"/>
          <w:i/>
          <w:iCs/>
          <w:lang w:val="es-AR"/>
        </w:rPr>
        <w:t>,</w:t>
      </w:r>
      <w:r w:rsidRPr="008F75B7">
        <w:rPr>
          <w:rFonts w:asciiTheme="majorHAnsi" w:hAnsiTheme="majorHAnsi" w:cstheme="majorHAnsi"/>
          <w:i/>
          <w:iCs/>
          <w:color w:val="0000FF"/>
          <w:lang w:val="es-AR"/>
        </w:rPr>
        <w:t xml:space="preserve"> </w:t>
      </w:r>
      <w:r w:rsidRPr="008F75B7">
        <w:rPr>
          <w:rFonts w:asciiTheme="majorHAnsi" w:hAnsiTheme="majorHAnsi" w:cstheme="majorHAnsi"/>
          <w:color w:val="000000"/>
          <w:lang w:val="es-AR"/>
        </w:rPr>
        <w:t>se les puede pedir a los niños y niñas que hablen sobre esto en casa o con algún abuelo o vecino.</w:t>
      </w:r>
    </w:p>
    <w:p w:rsidR="0002017D" w:rsidRDefault="0002017D" w:rsidP="00485778">
      <w:pPr>
        <w:pStyle w:val="NormalWeb"/>
        <w:spacing w:before="0" w:beforeAutospacing="0" w:after="0" w:afterAutospacing="0"/>
        <w:jc w:val="both"/>
        <w:rPr>
          <w:rFonts w:asciiTheme="majorHAnsi" w:hAnsiTheme="majorHAnsi" w:cstheme="majorHAnsi"/>
          <w:color w:val="000000"/>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Algunos disparadores interesantes podrían ser:</w:t>
      </w:r>
    </w:p>
    <w:p w:rsidR="000B44B3" w:rsidRPr="005759B6" w:rsidRDefault="000B44B3" w:rsidP="00485778">
      <w:pPr>
        <w:pStyle w:val="NormalWeb"/>
        <w:numPr>
          <w:ilvl w:val="0"/>
          <w:numId w:val="5"/>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¿Te acordás de algún momento en tu vida en que no pudieras acceder a las noticias?</w:t>
      </w:r>
    </w:p>
    <w:p w:rsidR="000B44B3" w:rsidRPr="005759B6" w:rsidRDefault="000B44B3" w:rsidP="00485778">
      <w:pPr>
        <w:pStyle w:val="NormalWeb"/>
        <w:numPr>
          <w:ilvl w:val="0"/>
          <w:numId w:val="5"/>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lastRenderedPageBreak/>
        <w:t>¿Esto trajo alguna consecuencia en tu vida?</w:t>
      </w:r>
    </w:p>
    <w:p w:rsidR="000B44B3" w:rsidRPr="005759B6" w:rsidRDefault="000B44B3" w:rsidP="00485778">
      <w:pPr>
        <w:pStyle w:val="NormalWeb"/>
        <w:numPr>
          <w:ilvl w:val="0"/>
          <w:numId w:val="5"/>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¿Por qué pensás que es importante poder acceder a noticias e información?</w:t>
      </w:r>
    </w:p>
    <w:p w:rsidR="000B44B3" w:rsidRPr="008F75B7" w:rsidRDefault="000B44B3" w:rsidP="00485778">
      <w:pPr>
        <w:jc w:val="both"/>
        <w:rPr>
          <w:rFonts w:asciiTheme="majorHAnsi" w:hAnsiTheme="majorHAnsi" w:cstheme="majorHAnsi"/>
          <w:lang w:val="es-AR"/>
        </w:rPr>
      </w:pPr>
    </w:p>
    <w:p w:rsidR="0002017D" w:rsidRDefault="0002017D" w:rsidP="00485778">
      <w:pPr>
        <w:pStyle w:val="NormalWeb"/>
        <w:spacing w:before="0" w:beforeAutospacing="0" w:after="0" w:afterAutospacing="0"/>
        <w:jc w:val="both"/>
        <w:rPr>
          <w:rFonts w:asciiTheme="majorHAnsi" w:hAnsiTheme="majorHAnsi" w:cstheme="majorHAnsi"/>
          <w:b/>
          <w:bCs/>
          <w:color w:val="000000"/>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b/>
          <w:bCs/>
          <w:color w:val="000000"/>
          <w:lang w:val="es-AR"/>
        </w:rPr>
        <w:t>El derecho a la información</w:t>
      </w:r>
    </w:p>
    <w:p w:rsidR="005759B6" w:rsidRDefault="000B44B3" w:rsidP="00485778">
      <w:pPr>
        <w:pStyle w:val="NormalWeb"/>
        <w:spacing w:before="0" w:beforeAutospacing="0" w:after="0" w:afterAutospacing="0"/>
        <w:jc w:val="both"/>
        <w:rPr>
          <w:rFonts w:asciiTheme="majorHAnsi" w:hAnsiTheme="majorHAnsi" w:cstheme="majorHAnsi"/>
          <w:color w:val="000000"/>
          <w:lang w:val="es-AR"/>
        </w:rPr>
      </w:pPr>
      <w:r w:rsidRPr="008F75B7">
        <w:rPr>
          <w:rFonts w:asciiTheme="majorHAnsi" w:hAnsiTheme="majorHAnsi" w:cstheme="majorHAnsi"/>
          <w:color w:val="000000"/>
          <w:lang w:val="es-AR"/>
        </w:rPr>
        <w:t>En</w:t>
      </w:r>
      <w:r w:rsidR="0002017D">
        <w:rPr>
          <w:rFonts w:asciiTheme="majorHAnsi" w:hAnsiTheme="majorHAnsi" w:cstheme="majorHAnsi"/>
          <w:color w:val="000000"/>
          <w:lang w:val="es-AR"/>
        </w:rPr>
        <w:t xml:space="preserve"> la página 1</w:t>
      </w:r>
      <w:r w:rsidRPr="008F75B7">
        <w:rPr>
          <w:rFonts w:asciiTheme="majorHAnsi" w:hAnsiTheme="majorHAnsi" w:cstheme="majorHAnsi"/>
          <w:color w:val="000000"/>
          <w:lang w:val="es-AR"/>
        </w:rPr>
        <w:t xml:space="preserve"> el </w:t>
      </w:r>
      <w:r w:rsidR="00EF1629" w:rsidRPr="008F75B7">
        <w:rPr>
          <w:rFonts w:asciiTheme="majorHAnsi" w:hAnsiTheme="majorHAnsi" w:cstheme="majorHAnsi"/>
          <w:color w:val="000000"/>
          <w:lang w:val="es-AR"/>
        </w:rPr>
        <w:t>cuaderno</w:t>
      </w:r>
      <w:r w:rsidRPr="008F75B7">
        <w:rPr>
          <w:rFonts w:asciiTheme="majorHAnsi" w:hAnsiTheme="majorHAnsi" w:cstheme="majorHAnsi"/>
          <w:color w:val="000000"/>
          <w:lang w:val="es-AR"/>
        </w:rPr>
        <w:t xml:space="preserve"> de actividades se menciona el derecho a la información como un </w:t>
      </w:r>
      <w:hyperlink r:id="rId15" w:history="1">
        <w:r w:rsidRPr="008F75B7">
          <w:rPr>
            <w:rStyle w:val="Hyperlink"/>
            <w:rFonts w:asciiTheme="majorHAnsi" w:hAnsiTheme="majorHAnsi" w:cstheme="majorHAnsi"/>
            <w:color w:val="1155CC"/>
            <w:lang w:val="es-AR"/>
          </w:rPr>
          <w:t>derecho humano</w:t>
        </w:r>
      </w:hyperlink>
      <w:r w:rsidRPr="008F75B7">
        <w:rPr>
          <w:rFonts w:asciiTheme="majorHAnsi" w:hAnsiTheme="majorHAnsi" w:cstheme="majorHAnsi"/>
          <w:color w:val="000000"/>
          <w:lang w:val="es-AR"/>
        </w:rPr>
        <w:t xml:space="preserve">. </w:t>
      </w:r>
    </w:p>
    <w:p w:rsidR="005759B6" w:rsidRDefault="005759B6" w:rsidP="005759B6">
      <w:pPr>
        <w:pStyle w:val="NormalWeb"/>
        <w:spacing w:before="0" w:beforeAutospacing="0" w:after="0" w:afterAutospacing="0"/>
        <w:jc w:val="center"/>
        <w:rPr>
          <w:rFonts w:asciiTheme="majorHAnsi" w:hAnsiTheme="majorHAnsi" w:cstheme="majorHAnsi"/>
          <w:color w:val="000000"/>
          <w:lang w:val="es-AR"/>
        </w:rPr>
      </w:pPr>
      <w:r w:rsidRPr="005759B6">
        <w:rPr>
          <w:rFonts w:asciiTheme="majorHAnsi" w:hAnsiTheme="majorHAnsi" w:cstheme="majorHAnsi"/>
          <w:noProof/>
          <w:color w:val="000000"/>
          <w:lang w:val="es-AR"/>
        </w:rPr>
        <w:drawing>
          <wp:inline distT="0" distB="0" distL="0" distR="0" wp14:anchorId="33E20119" wp14:editId="3CAC73C5">
            <wp:extent cx="4869970" cy="288590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2478" cy="2899247"/>
                    </a:xfrm>
                    <a:prstGeom prst="rect">
                      <a:avLst/>
                    </a:prstGeom>
                  </pic:spPr>
                </pic:pic>
              </a:graphicData>
            </a:graphic>
          </wp:inline>
        </w:drawing>
      </w:r>
    </w:p>
    <w:p w:rsidR="005759B6" w:rsidRDefault="005759B6" w:rsidP="000B44B3">
      <w:pPr>
        <w:pStyle w:val="NormalWeb"/>
        <w:spacing w:before="0" w:beforeAutospacing="0" w:after="0" w:afterAutospacing="0"/>
        <w:rPr>
          <w:rFonts w:asciiTheme="majorHAnsi" w:hAnsiTheme="majorHAnsi" w:cstheme="majorHAnsi"/>
          <w:color w:val="000000"/>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Si se desea, se puede explorar con mayor profundidad el ángulo de los derechos humanos a partir de este derecho.</w:t>
      </w:r>
    </w:p>
    <w:p w:rsidR="0002017D" w:rsidRDefault="0002017D" w:rsidP="00485778">
      <w:pPr>
        <w:pStyle w:val="NormalWeb"/>
        <w:spacing w:before="0" w:beforeAutospacing="0" w:after="0" w:afterAutospacing="0"/>
        <w:jc w:val="both"/>
        <w:rPr>
          <w:rFonts w:asciiTheme="majorHAnsi" w:hAnsiTheme="majorHAnsi" w:cstheme="majorHAnsi"/>
          <w:color w:val="000000"/>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Posibles disparadores:</w:t>
      </w:r>
    </w:p>
    <w:p w:rsidR="000B44B3" w:rsidRPr="0002017D" w:rsidRDefault="000B44B3" w:rsidP="00485778">
      <w:pPr>
        <w:pStyle w:val="NormalWeb"/>
        <w:numPr>
          <w:ilvl w:val="0"/>
          <w:numId w:val="6"/>
        </w:numPr>
        <w:spacing w:before="0" w:beforeAutospacing="0" w:after="0" w:afterAutospacing="0"/>
        <w:jc w:val="both"/>
        <w:textAlignment w:val="baseline"/>
        <w:rPr>
          <w:rFonts w:asciiTheme="majorHAnsi" w:hAnsiTheme="majorHAnsi" w:cstheme="majorHAnsi"/>
          <w:i/>
          <w:iCs/>
          <w:color w:val="4087C8"/>
          <w:lang w:val="es-AR"/>
        </w:rPr>
      </w:pPr>
      <w:r w:rsidRPr="0002017D">
        <w:rPr>
          <w:rFonts w:asciiTheme="majorHAnsi" w:hAnsiTheme="majorHAnsi" w:cstheme="majorHAnsi"/>
          <w:i/>
          <w:iCs/>
          <w:color w:val="4087C8"/>
          <w:lang w:val="es-AR"/>
        </w:rPr>
        <w:t>¿Alguien sabe qué son los derechos humanos?</w:t>
      </w:r>
    </w:p>
    <w:p w:rsidR="000B44B3" w:rsidRPr="0002017D" w:rsidRDefault="000B44B3" w:rsidP="00485778">
      <w:pPr>
        <w:pStyle w:val="NormalWeb"/>
        <w:numPr>
          <w:ilvl w:val="0"/>
          <w:numId w:val="6"/>
        </w:numPr>
        <w:spacing w:before="0" w:beforeAutospacing="0" w:after="0" w:afterAutospacing="0"/>
        <w:jc w:val="both"/>
        <w:textAlignment w:val="baseline"/>
        <w:rPr>
          <w:rFonts w:asciiTheme="majorHAnsi" w:hAnsiTheme="majorHAnsi" w:cstheme="majorHAnsi"/>
          <w:i/>
          <w:iCs/>
          <w:color w:val="4087C8"/>
          <w:lang w:val="es-AR"/>
        </w:rPr>
      </w:pPr>
      <w:r w:rsidRPr="0002017D">
        <w:rPr>
          <w:rFonts w:asciiTheme="majorHAnsi" w:hAnsiTheme="majorHAnsi" w:cstheme="majorHAnsi"/>
          <w:i/>
          <w:iCs/>
          <w:color w:val="4087C8"/>
          <w:lang w:val="es-AR"/>
        </w:rPr>
        <w:t>¿Quiénes tienen derecho a disfrutar libremente de los derechos humanos?</w:t>
      </w:r>
    </w:p>
    <w:p w:rsidR="000B44B3" w:rsidRPr="0002017D" w:rsidRDefault="000B44B3" w:rsidP="00485778">
      <w:pPr>
        <w:pStyle w:val="NormalWeb"/>
        <w:numPr>
          <w:ilvl w:val="0"/>
          <w:numId w:val="6"/>
        </w:numPr>
        <w:spacing w:before="0" w:beforeAutospacing="0" w:after="0" w:afterAutospacing="0"/>
        <w:jc w:val="both"/>
        <w:textAlignment w:val="baseline"/>
        <w:rPr>
          <w:rFonts w:asciiTheme="majorHAnsi" w:hAnsiTheme="majorHAnsi" w:cstheme="majorHAnsi"/>
          <w:i/>
          <w:iCs/>
          <w:color w:val="4087C8"/>
          <w:lang w:val="es-AR"/>
        </w:rPr>
      </w:pPr>
      <w:r w:rsidRPr="0002017D">
        <w:rPr>
          <w:rFonts w:asciiTheme="majorHAnsi" w:hAnsiTheme="majorHAnsi" w:cstheme="majorHAnsi"/>
          <w:i/>
          <w:iCs/>
          <w:color w:val="4087C8"/>
          <w:lang w:val="es-AR"/>
        </w:rPr>
        <w:t>¿Qué otros derechos humanos conocen?</w:t>
      </w:r>
    </w:p>
    <w:p w:rsidR="000B44B3" w:rsidRPr="0002017D" w:rsidRDefault="000B44B3" w:rsidP="00485778">
      <w:pPr>
        <w:pStyle w:val="NormalWeb"/>
        <w:numPr>
          <w:ilvl w:val="0"/>
          <w:numId w:val="6"/>
        </w:numPr>
        <w:spacing w:before="0" w:beforeAutospacing="0" w:after="0" w:afterAutospacing="0"/>
        <w:jc w:val="both"/>
        <w:textAlignment w:val="baseline"/>
        <w:rPr>
          <w:rFonts w:asciiTheme="majorHAnsi" w:hAnsiTheme="majorHAnsi" w:cstheme="majorHAnsi"/>
          <w:i/>
          <w:iCs/>
          <w:color w:val="4087C8"/>
          <w:lang w:val="es-AR"/>
        </w:rPr>
      </w:pPr>
      <w:r w:rsidRPr="0002017D">
        <w:rPr>
          <w:rFonts w:asciiTheme="majorHAnsi" w:hAnsiTheme="majorHAnsi" w:cstheme="majorHAnsi"/>
          <w:i/>
          <w:iCs/>
          <w:color w:val="4087C8"/>
          <w:lang w:val="es-AR"/>
        </w:rPr>
        <w:t>¿Por qué creen que el derecho a estar informado es un derecho humano? ¿Por qué creen que es algo fundamental para la vida de las personas?</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También, se puede hablar sobre cómo el derecho a la información también es parte de la </w:t>
      </w:r>
      <w:hyperlink r:id="rId17" w:history="1">
        <w:r w:rsidRPr="008F75B7">
          <w:rPr>
            <w:rStyle w:val="Hyperlink"/>
            <w:rFonts w:asciiTheme="majorHAnsi" w:hAnsiTheme="majorHAnsi" w:cstheme="majorHAnsi"/>
            <w:color w:val="1155CC"/>
            <w:lang w:val="es-AR"/>
          </w:rPr>
          <w:t>Convención sobre los Derechos del Niño, la Niña y el Adolescente</w:t>
        </w:r>
      </w:hyperlink>
      <w:r w:rsidRPr="008F75B7">
        <w:rPr>
          <w:rFonts w:asciiTheme="majorHAnsi" w:hAnsiTheme="majorHAnsi" w:cstheme="majorHAnsi"/>
          <w:color w:val="000000"/>
          <w:lang w:val="es-AR"/>
        </w:rPr>
        <w:t xml:space="preserve"> (art</w:t>
      </w:r>
      <w:r w:rsidR="0002017D">
        <w:rPr>
          <w:rFonts w:asciiTheme="majorHAnsi" w:hAnsiTheme="majorHAnsi" w:cstheme="majorHAnsi"/>
          <w:color w:val="000000"/>
          <w:lang w:val="es-AR"/>
        </w:rPr>
        <w:t>s.</w:t>
      </w:r>
      <w:r w:rsidRPr="008F75B7">
        <w:rPr>
          <w:rFonts w:asciiTheme="majorHAnsi" w:hAnsiTheme="majorHAnsi" w:cstheme="majorHAnsi"/>
          <w:color w:val="000000"/>
          <w:lang w:val="es-AR"/>
        </w:rPr>
        <w:t xml:space="preserve"> </w:t>
      </w:r>
      <w:r w:rsidR="0002017D">
        <w:rPr>
          <w:rFonts w:asciiTheme="majorHAnsi" w:hAnsiTheme="majorHAnsi" w:cstheme="majorHAnsi"/>
          <w:color w:val="000000"/>
          <w:lang w:val="es-AR"/>
        </w:rPr>
        <w:t xml:space="preserve">13 y </w:t>
      </w:r>
      <w:r w:rsidRPr="008F75B7">
        <w:rPr>
          <w:rFonts w:asciiTheme="majorHAnsi" w:hAnsiTheme="majorHAnsi" w:cstheme="majorHAnsi"/>
          <w:color w:val="000000"/>
          <w:lang w:val="es-AR"/>
        </w:rPr>
        <w:t>17).</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Se puede conversar en base a las siguientes preguntas:</w:t>
      </w:r>
    </w:p>
    <w:p w:rsidR="000B44B3" w:rsidRPr="0002017D" w:rsidRDefault="000B44B3" w:rsidP="00485778">
      <w:pPr>
        <w:pStyle w:val="NormalWeb"/>
        <w:numPr>
          <w:ilvl w:val="0"/>
          <w:numId w:val="7"/>
        </w:numPr>
        <w:spacing w:before="0" w:beforeAutospacing="0" w:after="0" w:afterAutospacing="0"/>
        <w:jc w:val="both"/>
        <w:textAlignment w:val="baseline"/>
        <w:rPr>
          <w:rFonts w:asciiTheme="majorHAnsi" w:hAnsiTheme="majorHAnsi" w:cstheme="majorHAnsi"/>
          <w:i/>
          <w:iCs/>
          <w:color w:val="4087C8"/>
          <w:lang w:val="es-AR"/>
        </w:rPr>
      </w:pPr>
      <w:r w:rsidRPr="0002017D">
        <w:rPr>
          <w:rFonts w:asciiTheme="majorHAnsi" w:hAnsiTheme="majorHAnsi" w:cstheme="majorHAnsi"/>
          <w:i/>
          <w:iCs/>
          <w:color w:val="4087C8"/>
          <w:lang w:val="es-AR"/>
        </w:rPr>
        <w:t>¿Por qué creen que el derecho a la información es un derecho de los niños, niñas y adolescentes? </w:t>
      </w:r>
    </w:p>
    <w:p w:rsidR="000B44B3" w:rsidRPr="0002017D" w:rsidRDefault="000B44B3" w:rsidP="00485778">
      <w:pPr>
        <w:pStyle w:val="NormalWeb"/>
        <w:numPr>
          <w:ilvl w:val="0"/>
          <w:numId w:val="7"/>
        </w:numPr>
        <w:spacing w:before="0" w:beforeAutospacing="0" w:after="0" w:afterAutospacing="0"/>
        <w:jc w:val="both"/>
        <w:textAlignment w:val="baseline"/>
        <w:rPr>
          <w:rFonts w:asciiTheme="majorHAnsi" w:hAnsiTheme="majorHAnsi" w:cstheme="majorHAnsi"/>
          <w:i/>
          <w:iCs/>
          <w:color w:val="4087C8"/>
          <w:lang w:val="es-AR"/>
        </w:rPr>
      </w:pPr>
      <w:r w:rsidRPr="0002017D">
        <w:rPr>
          <w:rFonts w:asciiTheme="majorHAnsi" w:hAnsiTheme="majorHAnsi" w:cstheme="majorHAnsi"/>
          <w:i/>
          <w:iCs/>
          <w:color w:val="4087C8"/>
          <w:lang w:val="es-AR"/>
        </w:rPr>
        <w:t>¿Por qué importa que los niños y las niñas puedan acceder a información y noticias?</w:t>
      </w:r>
    </w:p>
    <w:p w:rsidR="000B44B3" w:rsidRPr="008F75B7" w:rsidRDefault="000B44B3" w:rsidP="00485778">
      <w:pPr>
        <w:jc w:val="both"/>
        <w:rPr>
          <w:rFonts w:asciiTheme="majorHAnsi" w:hAnsiTheme="majorHAnsi" w:cstheme="majorHAnsi"/>
          <w:lang w:val="es-AR"/>
        </w:rPr>
      </w:pPr>
    </w:p>
    <w:p w:rsidR="00633C4B" w:rsidRPr="00633C4B" w:rsidRDefault="00633C4B" w:rsidP="00485778">
      <w:pPr>
        <w:pStyle w:val="NormalWeb"/>
        <w:spacing w:before="0" w:beforeAutospacing="0" w:after="0" w:afterAutospacing="0"/>
        <w:jc w:val="both"/>
        <w:rPr>
          <w:rFonts w:asciiTheme="majorHAnsi" w:hAnsiTheme="majorHAnsi" w:cstheme="majorHAnsi"/>
          <w:b/>
          <w:bCs/>
          <w:lang w:val="es-AR"/>
        </w:rPr>
      </w:pPr>
      <w:r w:rsidRPr="00633C4B">
        <w:rPr>
          <w:rFonts w:asciiTheme="majorHAnsi" w:hAnsiTheme="majorHAnsi" w:cstheme="majorHAnsi"/>
          <w:b/>
          <w:bCs/>
          <w:lang w:val="es-AR"/>
        </w:rPr>
        <w:t>Ampliación:</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Otro punto que puede enriquecer y ampliar la reflexión en torno a este tema tiene que ver con </w:t>
      </w:r>
      <w:r w:rsidRPr="008F75B7">
        <w:rPr>
          <w:rFonts w:asciiTheme="majorHAnsi" w:hAnsiTheme="majorHAnsi" w:cstheme="majorHAnsi"/>
          <w:b/>
          <w:bCs/>
          <w:color w:val="000000"/>
          <w:lang w:val="es-AR"/>
        </w:rPr>
        <w:t xml:space="preserve">el acceso a la información por parte de personas con diferentes </w:t>
      </w:r>
      <w:r w:rsidR="005759B6">
        <w:rPr>
          <w:rFonts w:asciiTheme="majorHAnsi" w:hAnsiTheme="majorHAnsi" w:cstheme="majorHAnsi"/>
          <w:b/>
          <w:bCs/>
          <w:color w:val="000000"/>
          <w:lang w:val="es-AR"/>
        </w:rPr>
        <w:t>tipos de d</w:t>
      </w:r>
      <w:r w:rsidRPr="008F75B7">
        <w:rPr>
          <w:rFonts w:asciiTheme="majorHAnsi" w:hAnsiTheme="majorHAnsi" w:cstheme="majorHAnsi"/>
          <w:b/>
          <w:bCs/>
          <w:color w:val="000000"/>
          <w:lang w:val="es-AR"/>
        </w:rPr>
        <w:t>iscapacidad</w:t>
      </w:r>
      <w:r w:rsidRPr="008F75B7">
        <w:rPr>
          <w:rFonts w:asciiTheme="majorHAnsi" w:hAnsiTheme="majorHAnsi" w:cstheme="majorHAnsi"/>
          <w:color w:val="000000"/>
          <w:lang w:val="es-AR"/>
        </w:rPr>
        <w:t>. </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bookmarkStart w:id="1" w:name="_Hlk71132830"/>
      <w:r w:rsidRPr="008F75B7">
        <w:rPr>
          <w:rFonts w:asciiTheme="majorHAnsi" w:hAnsiTheme="majorHAnsi" w:cstheme="majorHAnsi"/>
          <w:color w:val="000000"/>
          <w:lang w:val="es-AR"/>
        </w:rPr>
        <w:t>Se sugiere la siguiente pregunta disparadora:</w:t>
      </w:r>
    </w:p>
    <w:p w:rsidR="005759B6" w:rsidRPr="003D754F" w:rsidRDefault="005759B6" w:rsidP="00485778">
      <w:pPr>
        <w:pStyle w:val="NormalWeb"/>
        <w:numPr>
          <w:ilvl w:val="0"/>
          <w:numId w:val="8"/>
        </w:numPr>
        <w:spacing w:before="0" w:beforeAutospacing="0" w:after="0" w:afterAutospacing="0"/>
        <w:jc w:val="both"/>
        <w:textAlignment w:val="baseline"/>
        <w:rPr>
          <w:rFonts w:asciiTheme="majorHAnsi" w:hAnsiTheme="majorHAnsi" w:cstheme="majorHAnsi"/>
          <w:i/>
          <w:iCs/>
          <w:color w:val="4087C8"/>
          <w:lang w:val="es-AR"/>
        </w:rPr>
      </w:pPr>
      <w:r w:rsidRPr="003D754F">
        <w:rPr>
          <w:rFonts w:asciiTheme="majorHAnsi" w:hAnsiTheme="majorHAnsi" w:cstheme="majorHAnsi"/>
          <w:i/>
          <w:iCs/>
          <w:color w:val="4087C8"/>
          <w:lang w:val="es-AR"/>
        </w:rPr>
        <w:t>¿</w:t>
      </w:r>
      <w:r w:rsidRPr="005759B6">
        <w:rPr>
          <w:rFonts w:asciiTheme="majorHAnsi" w:hAnsiTheme="majorHAnsi" w:cstheme="majorHAnsi"/>
          <w:i/>
          <w:iCs/>
          <w:color w:val="4087C8"/>
          <w:lang w:val="es-AR"/>
        </w:rPr>
        <w:t>Qué herramientas existen para que personas con diferentes tipos de discapacidad puedan acceder a información y noticias?</w:t>
      </w:r>
    </w:p>
    <w:p w:rsidR="005759B6" w:rsidRDefault="005759B6" w:rsidP="00485778">
      <w:pPr>
        <w:pStyle w:val="NormalWeb"/>
        <w:numPr>
          <w:ilvl w:val="0"/>
          <w:numId w:val="8"/>
        </w:numPr>
        <w:spacing w:before="0" w:beforeAutospacing="0" w:after="0" w:afterAutospacing="0"/>
        <w:jc w:val="both"/>
        <w:textAlignment w:val="baseline"/>
        <w:rPr>
          <w:rFonts w:asciiTheme="majorHAnsi" w:hAnsiTheme="majorHAnsi" w:cstheme="majorHAnsi"/>
          <w:i/>
          <w:iCs/>
          <w:color w:val="4087C8"/>
          <w:lang w:val="es-AR"/>
        </w:rPr>
      </w:pPr>
      <w:r w:rsidRPr="003D754F">
        <w:rPr>
          <w:rFonts w:asciiTheme="majorHAnsi" w:hAnsiTheme="majorHAnsi" w:cstheme="majorHAnsi"/>
          <w:i/>
          <w:iCs/>
          <w:color w:val="4087C8"/>
          <w:lang w:val="es-AR"/>
        </w:rPr>
        <w:lastRenderedPageBreak/>
        <w:t>¿</w:t>
      </w:r>
      <w:r w:rsidRPr="005759B6">
        <w:rPr>
          <w:rFonts w:asciiTheme="majorHAnsi" w:hAnsiTheme="majorHAnsi" w:cstheme="majorHAnsi"/>
          <w:i/>
          <w:iCs/>
          <w:color w:val="4087C8"/>
          <w:lang w:val="es-AR"/>
        </w:rPr>
        <w:t xml:space="preserve">Crees que las personas con </w:t>
      </w:r>
      <w:r>
        <w:rPr>
          <w:rFonts w:asciiTheme="majorHAnsi" w:hAnsiTheme="majorHAnsi" w:cstheme="majorHAnsi"/>
          <w:i/>
          <w:iCs/>
          <w:color w:val="4087C8"/>
          <w:lang w:val="es-AR"/>
        </w:rPr>
        <w:t xml:space="preserve">diferentes tipos de </w:t>
      </w:r>
      <w:r w:rsidRPr="005759B6">
        <w:rPr>
          <w:rFonts w:asciiTheme="majorHAnsi" w:hAnsiTheme="majorHAnsi" w:cstheme="majorHAnsi"/>
          <w:i/>
          <w:iCs/>
          <w:color w:val="4087C8"/>
          <w:lang w:val="es-AR"/>
        </w:rPr>
        <w:t>discapacidad pueden hoy acceder a toda la información y noticias que dese</w:t>
      </w:r>
      <w:r>
        <w:rPr>
          <w:rFonts w:asciiTheme="majorHAnsi" w:hAnsiTheme="majorHAnsi" w:cstheme="majorHAnsi"/>
          <w:i/>
          <w:iCs/>
          <w:color w:val="4087C8"/>
          <w:lang w:val="es-AR"/>
        </w:rPr>
        <w:t>a</w:t>
      </w:r>
      <w:r w:rsidRPr="005759B6">
        <w:rPr>
          <w:rFonts w:asciiTheme="majorHAnsi" w:hAnsiTheme="majorHAnsi" w:cstheme="majorHAnsi"/>
          <w:i/>
          <w:iCs/>
          <w:color w:val="4087C8"/>
          <w:lang w:val="es-AR"/>
        </w:rPr>
        <w:t>n?</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Si se desea profundizar en el tema, se puede invitar a los niños y niñas a reconocer diferentes tipos de discapacida</w:t>
      </w:r>
      <w:r w:rsidR="00BE7DB4">
        <w:rPr>
          <w:rFonts w:asciiTheme="majorHAnsi" w:hAnsiTheme="majorHAnsi" w:cstheme="majorHAnsi"/>
          <w:color w:val="000000"/>
          <w:lang w:val="es-AR"/>
        </w:rPr>
        <w:t>d</w:t>
      </w:r>
      <w:r w:rsidRPr="008F75B7">
        <w:rPr>
          <w:rFonts w:asciiTheme="majorHAnsi" w:hAnsiTheme="majorHAnsi" w:cstheme="majorHAnsi"/>
          <w:color w:val="000000"/>
          <w:lang w:val="es-AR"/>
        </w:rPr>
        <w:t>. En líneas generales, los diferentes tipos de discapacidad se pueden agrupar de la siguiente forma:</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numPr>
          <w:ilvl w:val="0"/>
          <w:numId w:val="9"/>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b/>
          <w:bCs/>
          <w:color w:val="000000"/>
          <w:lang w:val="es-AR"/>
        </w:rPr>
        <w:t>Discapacidad visual</w:t>
      </w:r>
      <w:r w:rsidRPr="008F75B7">
        <w:rPr>
          <w:rFonts w:asciiTheme="majorHAnsi" w:hAnsiTheme="majorHAnsi" w:cstheme="majorHAnsi"/>
          <w:color w:val="000000"/>
          <w:lang w:val="es-AR"/>
        </w:rPr>
        <w:t xml:space="preserve"> - abarca lo relativo a los problemas de visión, desde la ceguera total hasta la visión reducida.</w:t>
      </w:r>
    </w:p>
    <w:p w:rsidR="000B44B3" w:rsidRPr="008F75B7" w:rsidRDefault="000B44B3" w:rsidP="00485778">
      <w:pPr>
        <w:pStyle w:val="NormalWeb"/>
        <w:numPr>
          <w:ilvl w:val="0"/>
          <w:numId w:val="9"/>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b/>
          <w:bCs/>
          <w:color w:val="000000"/>
          <w:lang w:val="es-AR"/>
        </w:rPr>
        <w:t xml:space="preserve">Discapacidad auditiva </w:t>
      </w:r>
      <w:r w:rsidRPr="008F75B7">
        <w:rPr>
          <w:rFonts w:asciiTheme="majorHAnsi" w:hAnsiTheme="majorHAnsi" w:cstheme="majorHAnsi"/>
          <w:color w:val="000000"/>
          <w:lang w:val="es-AR"/>
        </w:rPr>
        <w:t>- abarca lo relativo a los problemas de audición, desde la sordera total hasta la audición reducida.</w:t>
      </w:r>
    </w:p>
    <w:p w:rsidR="000B44B3" w:rsidRPr="008F75B7" w:rsidRDefault="000B44B3" w:rsidP="00485778">
      <w:pPr>
        <w:pStyle w:val="NormalWeb"/>
        <w:numPr>
          <w:ilvl w:val="0"/>
          <w:numId w:val="9"/>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b/>
          <w:bCs/>
          <w:color w:val="000000"/>
          <w:lang w:val="es-AR"/>
        </w:rPr>
        <w:t>Discapacidad motora</w:t>
      </w:r>
      <w:r w:rsidRPr="008F75B7">
        <w:rPr>
          <w:rFonts w:asciiTheme="majorHAnsi" w:hAnsiTheme="majorHAnsi" w:cstheme="majorHAnsi"/>
          <w:color w:val="000000"/>
          <w:lang w:val="es-AR"/>
        </w:rPr>
        <w:t xml:space="preserve"> - comprende todo lo relativo a las dificultades de desplazamiento y la movilidad reducida (por ejemplo, una persona en silla de ruedas o andador) y la motricidad reducida (por ejemplo, una persona con dificultad para agarrar o manipular objetos).</w:t>
      </w:r>
    </w:p>
    <w:p w:rsidR="000B44B3" w:rsidRPr="008F75B7" w:rsidRDefault="000B44B3" w:rsidP="00485778">
      <w:pPr>
        <w:pStyle w:val="NormalWeb"/>
        <w:numPr>
          <w:ilvl w:val="0"/>
          <w:numId w:val="9"/>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b/>
          <w:bCs/>
          <w:color w:val="000000"/>
          <w:lang w:val="es-AR"/>
        </w:rPr>
        <w:t>Discapacidad cognitiva</w:t>
      </w:r>
      <w:r w:rsidRPr="008F75B7">
        <w:rPr>
          <w:rFonts w:asciiTheme="majorHAnsi" w:hAnsiTheme="majorHAnsi" w:cstheme="majorHAnsi"/>
          <w:color w:val="000000"/>
          <w:lang w:val="es-AR"/>
        </w:rPr>
        <w:t xml:space="preserve"> - tiene que ver con las dificultades o limitaciones que algunas personas pueden tener en torno al desarrollo de algunos procesos intelectuales, de aprendizaje y de comunicación. </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Algunas datos y conceptos que pueden enriquecer la conversación en torno a este tema:</w:t>
      </w:r>
      <w:r w:rsidRPr="008F75B7">
        <w:rPr>
          <w:rFonts w:asciiTheme="majorHAnsi" w:hAnsiTheme="majorHAnsi" w:cstheme="majorHAnsi"/>
          <w:lang w:val="es-AR"/>
        </w:rPr>
        <w:br/>
      </w:r>
    </w:p>
    <w:p w:rsidR="000B44B3" w:rsidRPr="008F75B7" w:rsidRDefault="005759B6" w:rsidP="00485778">
      <w:pPr>
        <w:pStyle w:val="NormalWeb"/>
        <w:numPr>
          <w:ilvl w:val="0"/>
          <w:numId w:val="10"/>
        </w:numPr>
        <w:spacing w:before="0" w:beforeAutospacing="0" w:after="0" w:afterAutospacing="0"/>
        <w:jc w:val="both"/>
        <w:textAlignment w:val="baseline"/>
        <w:rPr>
          <w:rFonts w:asciiTheme="majorHAnsi" w:hAnsiTheme="majorHAnsi" w:cstheme="majorHAnsi"/>
          <w:color w:val="000000"/>
          <w:lang w:val="es-AR"/>
        </w:rPr>
      </w:pPr>
      <w:r w:rsidRPr="005759B6">
        <w:rPr>
          <w:rFonts w:asciiTheme="majorHAnsi" w:hAnsiTheme="majorHAnsi" w:cstheme="majorHAnsi"/>
          <w:color w:val="000000"/>
          <w:lang w:val="es-AR"/>
        </w:rPr>
        <w:t>Las personas con discapacidad tienen derecho a gozar de los mismos Derechos Humanos que los demás.</w:t>
      </w:r>
      <w:r w:rsidR="000B44B3" w:rsidRPr="008F75B7">
        <w:rPr>
          <w:rFonts w:asciiTheme="majorHAnsi" w:hAnsiTheme="majorHAnsi" w:cstheme="majorHAnsi"/>
          <w:color w:val="000000"/>
          <w:lang w:val="es-AR"/>
        </w:rPr>
        <w:t xml:space="preserve"> El acceso a la información es un derecho de todos y todas.</w:t>
      </w:r>
    </w:p>
    <w:p w:rsidR="000B44B3" w:rsidRPr="008F75B7" w:rsidRDefault="00D60907" w:rsidP="00485778">
      <w:pPr>
        <w:pStyle w:val="NormalWeb"/>
        <w:numPr>
          <w:ilvl w:val="0"/>
          <w:numId w:val="10"/>
        </w:numPr>
        <w:spacing w:before="0" w:beforeAutospacing="0" w:after="0" w:afterAutospacing="0"/>
        <w:jc w:val="both"/>
        <w:textAlignment w:val="baseline"/>
        <w:rPr>
          <w:rFonts w:asciiTheme="majorHAnsi" w:hAnsiTheme="majorHAnsi" w:cstheme="majorHAnsi"/>
          <w:color w:val="000000"/>
          <w:lang w:val="es-AR"/>
        </w:rPr>
      </w:pPr>
      <w:hyperlink r:id="rId18" w:history="1">
        <w:r w:rsidR="000B44B3" w:rsidRPr="008F75B7">
          <w:rPr>
            <w:rStyle w:val="Hyperlink"/>
            <w:rFonts w:asciiTheme="majorHAnsi" w:hAnsiTheme="majorHAnsi" w:cstheme="majorHAnsi"/>
            <w:color w:val="1155CC"/>
            <w:lang w:val="es-AR"/>
          </w:rPr>
          <w:t>Según la Organización Mundial de la Salud</w:t>
        </w:r>
      </w:hyperlink>
      <w:r w:rsidR="000B44B3" w:rsidRPr="008F75B7">
        <w:rPr>
          <w:rFonts w:asciiTheme="majorHAnsi" w:hAnsiTheme="majorHAnsi" w:cstheme="majorHAnsi"/>
          <w:color w:val="000000"/>
          <w:lang w:val="es-AR"/>
        </w:rPr>
        <w:t>, aproximadamente el 15% de la población mundial tiene algún tipo de discapacidad. </w:t>
      </w:r>
    </w:p>
    <w:p w:rsidR="000B44B3" w:rsidRPr="008F75B7" w:rsidRDefault="00D60907" w:rsidP="00485778">
      <w:pPr>
        <w:pStyle w:val="NormalWeb"/>
        <w:numPr>
          <w:ilvl w:val="0"/>
          <w:numId w:val="10"/>
        </w:numPr>
        <w:spacing w:before="0" w:beforeAutospacing="0" w:after="0" w:afterAutospacing="0"/>
        <w:jc w:val="both"/>
        <w:textAlignment w:val="baseline"/>
        <w:rPr>
          <w:rFonts w:asciiTheme="majorHAnsi" w:hAnsiTheme="majorHAnsi" w:cstheme="majorHAnsi"/>
          <w:color w:val="000000"/>
          <w:lang w:val="es-AR"/>
        </w:rPr>
      </w:pPr>
      <w:hyperlink r:id="rId19" w:history="1">
        <w:r w:rsidR="000B44B3" w:rsidRPr="008F75B7">
          <w:rPr>
            <w:rStyle w:val="Hyperlink"/>
            <w:rFonts w:asciiTheme="majorHAnsi" w:hAnsiTheme="majorHAnsi" w:cstheme="majorHAnsi"/>
            <w:color w:val="1155CC"/>
            <w:lang w:val="es-AR"/>
          </w:rPr>
          <w:t>Según la Encuesta Nacional de Personas con Discapacidad</w:t>
        </w:r>
      </w:hyperlink>
      <w:r w:rsidR="000B44B3" w:rsidRPr="008F75B7">
        <w:rPr>
          <w:rFonts w:asciiTheme="majorHAnsi" w:hAnsiTheme="majorHAnsi" w:cstheme="majorHAnsi"/>
          <w:color w:val="000000"/>
          <w:lang w:val="es-AR"/>
        </w:rPr>
        <w:t>, en Uruguay un 7% de la población tiene algún tipo de discapacidad. </w:t>
      </w:r>
    </w:p>
    <w:p w:rsidR="000B44B3" w:rsidRPr="008F75B7" w:rsidRDefault="000B44B3" w:rsidP="00485778">
      <w:pPr>
        <w:pStyle w:val="NormalWeb"/>
        <w:numPr>
          <w:ilvl w:val="0"/>
          <w:numId w:val="10"/>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t xml:space="preserve">Las Naciones Unidas han impulsado la </w:t>
      </w:r>
      <w:hyperlink r:id="rId20" w:history="1">
        <w:r w:rsidRPr="008F75B7">
          <w:rPr>
            <w:rStyle w:val="Hyperlink"/>
            <w:rFonts w:asciiTheme="majorHAnsi" w:hAnsiTheme="majorHAnsi" w:cstheme="majorHAnsi"/>
            <w:color w:val="1155CC"/>
            <w:lang w:val="es-AR"/>
          </w:rPr>
          <w:t>Convención sobre los Derechos de las Personas con Discapacidad</w:t>
        </w:r>
      </w:hyperlink>
      <w:r w:rsidRPr="008F75B7">
        <w:rPr>
          <w:rFonts w:asciiTheme="majorHAnsi" w:hAnsiTheme="majorHAnsi" w:cstheme="majorHAnsi"/>
          <w:color w:val="000000"/>
          <w:lang w:val="es-AR"/>
        </w:rPr>
        <w:t>, un instrumento para garantizar que las personas con discapacidad puedan gozar de los mismos derechos y oportunidades que los demás. </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Se sugieren algunas preguntas más para profundizar la reflexión en torno al acceso a noticias e información por parte de personas con diferentes </w:t>
      </w:r>
      <w:r w:rsidR="00BE7DB4">
        <w:rPr>
          <w:rFonts w:asciiTheme="majorHAnsi" w:hAnsiTheme="majorHAnsi" w:cstheme="majorHAnsi"/>
          <w:color w:val="000000"/>
          <w:lang w:val="es-AR"/>
        </w:rPr>
        <w:t xml:space="preserve">tipos de </w:t>
      </w:r>
      <w:r w:rsidRPr="008F75B7">
        <w:rPr>
          <w:rFonts w:asciiTheme="majorHAnsi" w:hAnsiTheme="majorHAnsi" w:cstheme="majorHAnsi"/>
          <w:color w:val="000000"/>
          <w:lang w:val="es-AR"/>
        </w:rPr>
        <w:t>discapacidades:</w:t>
      </w:r>
    </w:p>
    <w:p w:rsidR="000B44B3" w:rsidRPr="008F75B7" w:rsidRDefault="000B44B3" w:rsidP="00485778">
      <w:pPr>
        <w:jc w:val="both"/>
        <w:rPr>
          <w:rFonts w:asciiTheme="majorHAnsi" w:hAnsiTheme="majorHAnsi" w:cstheme="majorHAnsi"/>
          <w:lang w:val="es-AR"/>
        </w:rPr>
      </w:pPr>
    </w:p>
    <w:p w:rsidR="000B44B3" w:rsidRPr="005759B6" w:rsidRDefault="000B44B3" w:rsidP="00485778">
      <w:pPr>
        <w:pStyle w:val="NormalWeb"/>
        <w:numPr>
          <w:ilvl w:val="0"/>
          <w:numId w:val="11"/>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 xml:space="preserve">¿Conocen algunas herramientas que </w:t>
      </w:r>
      <w:r w:rsidR="005759B6" w:rsidRPr="005759B6">
        <w:rPr>
          <w:rFonts w:asciiTheme="majorHAnsi" w:hAnsiTheme="majorHAnsi" w:cstheme="majorHAnsi"/>
          <w:i/>
          <w:iCs/>
          <w:color w:val="4087C8"/>
          <w:lang w:val="es-AR"/>
        </w:rPr>
        <w:t>permitan</w:t>
      </w:r>
      <w:r w:rsidRPr="005759B6">
        <w:rPr>
          <w:rFonts w:asciiTheme="majorHAnsi" w:hAnsiTheme="majorHAnsi" w:cstheme="majorHAnsi"/>
          <w:i/>
          <w:iCs/>
          <w:color w:val="4087C8"/>
          <w:lang w:val="es-AR"/>
        </w:rPr>
        <w:t xml:space="preserve"> a personas con alguna discapacidad a acceder a una noticia o a información?</w:t>
      </w:r>
    </w:p>
    <w:p w:rsidR="005759B6" w:rsidRPr="005759B6" w:rsidRDefault="005759B6" w:rsidP="00485778">
      <w:pPr>
        <w:pStyle w:val="NormalWeb"/>
        <w:spacing w:before="0" w:beforeAutospacing="0" w:after="0" w:afterAutospacing="0"/>
        <w:ind w:left="720"/>
        <w:jc w:val="both"/>
        <w:textAlignment w:val="baseline"/>
        <w:rPr>
          <w:rFonts w:asciiTheme="majorHAnsi" w:hAnsiTheme="majorHAnsi" w:cstheme="majorHAnsi"/>
          <w:i/>
          <w:iCs/>
          <w:color w:val="4087C8"/>
          <w:lang w:val="es-AR"/>
        </w:rPr>
      </w:pPr>
    </w:p>
    <w:p w:rsidR="000B44B3" w:rsidRPr="005759B6" w:rsidRDefault="000B44B3" w:rsidP="00485778">
      <w:pPr>
        <w:pStyle w:val="NormalWeb"/>
        <w:numPr>
          <w:ilvl w:val="0"/>
          <w:numId w:val="12"/>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¿Alguien sabe qué tipo de herramientas existen para que las personas con alguna discapacidad visual puedan acceder a noticias o a información, tanto escrita como en internet? </w:t>
      </w:r>
    </w:p>
    <w:p w:rsidR="000B44B3" w:rsidRPr="005759B6" w:rsidRDefault="000B44B3" w:rsidP="00485778">
      <w:pPr>
        <w:pStyle w:val="NormalWeb"/>
        <w:spacing w:before="0" w:beforeAutospacing="0" w:after="0" w:afterAutospacing="0"/>
        <w:ind w:left="720"/>
        <w:jc w:val="both"/>
        <w:rPr>
          <w:rFonts w:asciiTheme="majorHAnsi" w:hAnsiTheme="majorHAnsi" w:cstheme="majorHAnsi"/>
          <w:lang w:val="es-AR"/>
        </w:rPr>
      </w:pPr>
      <w:r w:rsidRPr="005759B6">
        <w:rPr>
          <w:rFonts w:asciiTheme="majorHAnsi" w:hAnsiTheme="majorHAnsi" w:cstheme="majorHAnsi"/>
          <w:color w:val="000000"/>
          <w:lang w:val="es-AR"/>
        </w:rPr>
        <w:t xml:space="preserve">Se sugiere mencionar el </w:t>
      </w:r>
      <w:r w:rsidR="005759B6">
        <w:rPr>
          <w:rFonts w:asciiTheme="majorHAnsi" w:hAnsiTheme="majorHAnsi" w:cstheme="majorHAnsi"/>
          <w:color w:val="000000"/>
          <w:lang w:val="es-AR"/>
        </w:rPr>
        <w:t>sistema</w:t>
      </w:r>
      <w:r w:rsidRPr="005759B6">
        <w:rPr>
          <w:rFonts w:asciiTheme="majorHAnsi" w:hAnsiTheme="majorHAnsi" w:cstheme="majorHAnsi"/>
          <w:color w:val="000000"/>
          <w:lang w:val="es-AR"/>
        </w:rPr>
        <w:t xml:space="preserve"> </w:t>
      </w:r>
      <w:r w:rsidR="005759B6">
        <w:rPr>
          <w:rFonts w:asciiTheme="majorHAnsi" w:hAnsiTheme="majorHAnsi" w:cstheme="majorHAnsi"/>
          <w:color w:val="000000"/>
          <w:lang w:val="es-AR"/>
        </w:rPr>
        <w:t>B</w:t>
      </w:r>
      <w:r w:rsidRPr="005759B6">
        <w:rPr>
          <w:rFonts w:asciiTheme="majorHAnsi" w:hAnsiTheme="majorHAnsi" w:cstheme="majorHAnsi"/>
          <w:color w:val="000000"/>
          <w:lang w:val="es-AR"/>
        </w:rPr>
        <w:t xml:space="preserve">raille, los programas </w:t>
      </w:r>
      <w:r w:rsidR="005759B6">
        <w:rPr>
          <w:rFonts w:asciiTheme="majorHAnsi" w:hAnsiTheme="majorHAnsi" w:cstheme="majorHAnsi"/>
          <w:color w:val="000000"/>
          <w:lang w:val="es-AR"/>
        </w:rPr>
        <w:t xml:space="preserve">o </w:t>
      </w:r>
      <w:r w:rsidR="005759B6" w:rsidRPr="005759B6">
        <w:rPr>
          <w:rFonts w:asciiTheme="majorHAnsi" w:hAnsiTheme="majorHAnsi" w:cstheme="majorHAnsi"/>
          <w:i/>
          <w:iCs/>
          <w:color w:val="000000"/>
          <w:lang w:val="es-AR"/>
        </w:rPr>
        <w:t>software</w:t>
      </w:r>
      <w:r w:rsidRPr="005759B6">
        <w:rPr>
          <w:rFonts w:asciiTheme="majorHAnsi" w:hAnsiTheme="majorHAnsi" w:cstheme="majorHAnsi"/>
          <w:color w:val="000000"/>
          <w:lang w:val="es-AR"/>
        </w:rPr>
        <w:t xml:space="preserve"> lectores de pantalla para computadoras y dispositivos móviles, y la </w:t>
      </w:r>
      <w:r w:rsidR="005759B6" w:rsidRPr="005759B6">
        <w:rPr>
          <w:rFonts w:asciiTheme="majorHAnsi" w:hAnsiTheme="majorHAnsi" w:cstheme="majorHAnsi"/>
          <w:color w:val="000000"/>
          <w:lang w:val="es-AR"/>
        </w:rPr>
        <w:t>audio</w:t>
      </w:r>
      <w:r w:rsidR="00CD29C5">
        <w:rPr>
          <w:rFonts w:asciiTheme="majorHAnsi" w:hAnsiTheme="majorHAnsi" w:cstheme="majorHAnsi"/>
          <w:color w:val="000000"/>
          <w:lang w:val="es-AR"/>
        </w:rPr>
        <w:t xml:space="preserve"> </w:t>
      </w:r>
      <w:r w:rsidR="005759B6" w:rsidRPr="005759B6">
        <w:rPr>
          <w:rFonts w:asciiTheme="majorHAnsi" w:hAnsiTheme="majorHAnsi" w:cstheme="majorHAnsi"/>
          <w:color w:val="000000"/>
          <w:lang w:val="es-AR"/>
        </w:rPr>
        <w:t>descripción</w:t>
      </w:r>
      <w:r w:rsidRPr="005759B6">
        <w:rPr>
          <w:rFonts w:asciiTheme="majorHAnsi" w:hAnsiTheme="majorHAnsi" w:cstheme="majorHAnsi"/>
          <w:color w:val="000000"/>
          <w:lang w:val="es-AR"/>
        </w:rPr>
        <w:t>.</w:t>
      </w:r>
      <w:r w:rsidRPr="005759B6">
        <w:rPr>
          <w:rFonts w:asciiTheme="majorHAnsi" w:hAnsiTheme="majorHAnsi" w:cstheme="majorHAnsi"/>
          <w:lang w:val="es-AR"/>
        </w:rPr>
        <w:br/>
      </w:r>
    </w:p>
    <w:p w:rsidR="000B44B3" w:rsidRPr="005759B6" w:rsidRDefault="000B44B3" w:rsidP="00485778">
      <w:pPr>
        <w:pStyle w:val="NormalWeb"/>
        <w:numPr>
          <w:ilvl w:val="0"/>
          <w:numId w:val="13"/>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¿Alguien sabe qué tipo de herramientas existen para que las personas con alguna discapacidad auditiva puedan ser parte de una conversación o puedan acceder al contenido de un video?</w:t>
      </w:r>
    </w:p>
    <w:p w:rsidR="000B44B3" w:rsidRPr="005759B6" w:rsidRDefault="000B44B3" w:rsidP="00485778">
      <w:pPr>
        <w:pStyle w:val="NormalWeb"/>
        <w:spacing w:before="0" w:beforeAutospacing="0" w:after="0" w:afterAutospacing="0"/>
        <w:ind w:left="720"/>
        <w:jc w:val="both"/>
        <w:rPr>
          <w:rFonts w:asciiTheme="majorHAnsi" w:hAnsiTheme="majorHAnsi" w:cstheme="majorHAnsi"/>
          <w:lang w:val="es-AR"/>
        </w:rPr>
      </w:pPr>
      <w:r w:rsidRPr="005759B6">
        <w:rPr>
          <w:rFonts w:asciiTheme="majorHAnsi" w:hAnsiTheme="majorHAnsi" w:cstheme="majorHAnsi"/>
          <w:color w:val="000000"/>
          <w:lang w:val="es-AR"/>
        </w:rPr>
        <w:lastRenderedPageBreak/>
        <w:t>Se sugiere mencionar la lengua de señas y preguntarle a los niños y niñas si la han visto en televisión. También se puede mencionar el subtitulado (en especial el subtitulado que incluye una descripción del tipo de música o de los sonidos que aparecen en el contenido, más allá de los parlamentos de los actores o de la narración).</w:t>
      </w:r>
    </w:p>
    <w:p w:rsidR="000B44B3" w:rsidRPr="008F75B7" w:rsidRDefault="000B44B3" w:rsidP="00485778">
      <w:pPr>
        <w:jc w:val="both"/>
        <w:rPr>
          <w:rFonts w:asciiTheme="majorHAnsi" w:hAnsiTheme="majorHAnsi" w:cstheme="majorHAnsi"/>
          <w:lang w:val="es-AR"/>
        </w:rPr>
      </w:pPr>
      <w:r w:rsidRPr="008F75B7">
        <w:rPr>
          <w:rFonts w:asciiTheme="majorHAnsi" w:hAnsiTheme="majorHAnsi" w:cstheme="majorHAnsi"/>
          <w:lang w:val="es-AR"/>
        </w:rPr>
        <w:br/>
      </w:r>
    </w:p>
    <w:p w:rsidR="000B44B3" w:rsidRPr="005759B6" w:rsidRDefault="000B44B3" w:rsidP="00485778">
      <w:pPr>
        <w:pStyle w:val="NormalWeb"/>
        <w:numPr>
          <w:ilvl w:val="0"/>
          <w:numId w:val="14"/>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¿Alguien sabe qué tipo de herramientas existen para que las personas con alguna discapacidad motora puedan hacer uso de una computadora o dispositivo?</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Style w:val="apple-tab-span"/>
          <w:rFonts w:asciiTheme="majorHAnsi" w:hAnsiTheme="majorHAnsi" w:cstheme="majorHAnsi"/>
          <w:color w:val="000000"/>
          <w:lang w:val="es-AR"/>
        </w:rPr>
        <w:tab/>
      </w:r>
    </w:p>
    <w:p w:rsidR="000B44B3" w:rsidRDefault="000B44B3" w:rsidP="00485778">
      <w:pPr>
        <w:pStyle w:val="NormalWeb"/>
        <w:spacing w:before="0" w:beforeAutospacing="0" w:after="0" w:afterAutospacing="0"/>
        <w:ind w:left="720"/>
        <w:jc w:val="both"/>
        <w:rPr>
          <w:rFonts w:asciiTheme="majorHAnsi" w:hAnsiTheme="majorHAnsi" w:cstheme="majorHAnsi"/>
          <w:i/>
          <w:iCs/>
          <w:color w:val="000000"/>
          <w:lang w:val="es-AR"/>
        </w:rPr>
      </w:pPr>
      <w:r w:rsidRPr="00AE425E">
        <w:rPr>
          <w:rFonts w:asciiTheme="majorHAnsi" w:hAnsiTheme="majorHAnsi" w:cstheme="majorHAnsi"/>
          <w:color w:val="000000"/>
          <w:lang w:val="es-AR"/>
        </w:rPr>
        <w:t>Afortunadamente, hay cada vez más ejemplos de tecnología asistiva</w:t>
      </w:r>
      <w:r w:rsidR="00F84F6A">
        <w:rPr>
          <w:rStyle w:val="FootnoteReference"/>
          <w:rFonts w:asciiTheme="majorHAnsi" w:hAnsiTheme="majorHAnsi" w:cstheme="majorHAnsi"/>
          <w:color w:val="000000"/>
          <w:lang w:val="es-AR"/>
        </w:rPr>
        <w:footnoteReference w:id="1"/>
      </w:r>
      <w:r w:rsidRPr="00AE425E">
        <w:rPr>
          <w:rFonts w:asciiTheme="majorHAnsi" w:hAnsiTheme="majorHAnsi" w:cstheme="majorHAnsi"/>
          <w:color w:val="000000"/>
          <w:lang w:val="es-AR"/>
        </w:rPr>
        <w:t xml:space="preserve"> y </w:t>
      </w:r>
      <w:r w:rsidRPr="00F84F6A">
        <w:rPr>
          <w:rFonts w:asciiTheme="majorHAnsi" w:hAnsiTheme="majorHAnsi" w:cstheme="majorHAnsi"/>
          <w:i/>
          <w:iCs/>
          <w:color w:val="000000"/>
          <w:lang w:val="es-AR"/>
        </w:rPr>
        <w:t>software</w:t>
      </w:r>
      <w:r w:rsidRPr="00AE425E">
        <w:rPr>
          <w:rFonts w:asciiTheme="majorHAnsi" w:hAnsiTheme="majorHAnsi" w:cstheme="majorHAnsi"/>
          <w:color w:val="000000"/>
          <w:lang w:val="es-AR"/>
        </w:rPr>
        <w:t xml:space="preserve"> que </w:t>
      </w:r>
      <w:r w:rsidR="00F84F6A">
        <w:rPr>
          <w:rFonts w:asciiTheme="majorHAnsi" w:hAnsiTheme="majorHAnsi" w:cstheme="majorHAnsi"/>
          <w:color w:val="000000"/>
          <w:lang w:val="es-AR"/>
        </w:rPr>
        <w:t>permite</w:t>
      </w:r>
      <w:r w:rsidRPr="00AE425E">
        <w:rPr>
          <w:rFonts w:asciiTheme="majorHAnsi" w:hAnsiTheme="majorHAnsi" w:cstheme="majorHAnsi"/>
          <w:color w:val="000000"/>
          <w:lang w:val="es-AR"/>
        </w:rPr>
        <w:t xml:space="preserve"> a personas con diferentes tipos de discapacidad motora a manejar diversos tipos de dispositivos. Se pueden destacar los programas de comando de voz (manejar el dispositivo con la voz), o la tabulación para navegar sin necesidad de usar un </w:t>
      </w:r>
      <w:r w:rsidR="004E70C9" w:rsidRPr="00543B04">
        <w:rPr>
          <w:rFonts w:asciiTheme="majorHAnsi" w:hAnsiTheme="majorHAnsi" w:cstheme="majorHAnsi"/>
          <w:color w:val="000000"/>
          <w:lang w:val="es-AR"/>
        </w:rPr>
        <w:t>ratón</w:t>
      </w:r>
      <w:r w:rsidRPr="00AE425E">
        <w:rPr>
          <w:rFonts w:asciiTheme="majorHAnsi" w:hAnsiTheme="majorHAnsi" w:cstheme="majorHAnsi"/>
          <w:color w:val="000000"/>
          <w:lang w:val="es-AR"/>
        </w:rPr>
        <w:t xml:space="preserve">. De hecho, invitar a los niños y niñas a manejar un dispositivo utilizando solamente </w:t>
      </w:r>
      <w:hyperlink r:id="rId21" w:history="1">
        <w:r w:rsidRPr="00AE425E">
          <w:rPr>
            <w:rStyle w:val="Hyperlink"/>
            <w:rFonts w:asciiTheme="majorHAnsi" w:hAnsiTheme="majorHAnsi" w:cstheme="majorHAnsi"/>
            <w:color w:val="1155CC"/>
            <w:lang w:val="es-AR"/>
          </w:rPr>
          <w:t xml:space="preserve">el tabulador </w:t>
        </w:r>
      </w:hyperlink>
      <w:r w:rsidRPr="00AE425E">
        <w:rPr>
          <w:rFonts w:asciiTheme="majorHAnsi" w:hAnsiTheme="majorHAnsi" w:cstheme="majorHAnsi"/>
          <w:color w:val="000000"/>
          <w:lang w:val="es-AR"/>
        </w:rPr>
        <w:t xml:space="preserve">puede ser una propuesta interesante para acercarse a la experiencia de no poder utilizar el </w:t>
      </w:r>
      <w:r w:rsidRPr="00CD29C5">
        <w:rPr>
          <w:rFonts w:asciiTheme="majorHAnsi" w:hAnsiTheme="majorHAnsi" w:cstheme="majorHAnsi"/>
          <w:i/>
          <w:iCs/>
          <w:color w:val="000000"/>
          <w:lang w:val="es-AR"/>
        </w:rPr>
        <w:t>mouse</w:t>
      </w:r>
      <w:r w:rsidRPr="008F75B7">
        <w:rPr>
          <w:rFonts w:asciiTheme="majorHAnsi" w:hAnsiTheme="majorHAnsi" w:cstheme="majorHAnsi"/>
          <w:i/>
          <w:iCs/>
          <w:color w:val="000000"/>
          <w:lang w:val="es-AR"/>
        </w:rPr>
        <w:t>.</w:t>
      </w:r>
      <w:r w:rsidR="00543B04">
        <w:rPr>
          <w:rFonts w:asciiTheme="majorHAnsi" w:hAnsiTheme="majorHAnsi" w:cstheme="majorHAnsi"/>
          <w:i/>
          <w:iCs/>
          <w:color w:val="000000"/>
          <w:lang w:val="es-AR"/>
        </w:rPr>
        <w:t xml:space="preserve"> </w:t>
      </w:r>
    </w:p>
    <w:p w:rsidR="000B44B3" w:rsidRDefault="00543B04" w:rsidP="00543B04">
      <w:pPr>
        <w:pStyle w:val="NormalWeb"/>
        <w:spacing w:before="0" w:beforeAutospacing="0" w:after="0" w:afterAutospacing="0"/>
        <w:ind w:left="720"/>
        <w:rPr>
          <w:rFonts w:asciiTheme="majorHAnsi" w:hAnsiTheme="majorHAnsi" w:cstheme="majorHAnsi"/>
          <w:color w:val="000000"/>
          <w:lang w:val="es-AR"/>
        </w:rPr>
      </w:pPr>
      <w:r w:rsidRPr="00543B04">
        <w:rPr>
          <w:rFonts w:asciiTheme="majorHAnsi" w:hAnsiTheme="majorHAnsi" w:cstheme="majorHAnsi"/>
          <w:color w:val="000000"/>
          <w:lang w:val="es-AR"/>
        </w:rPr>
        <w:t xml:space="preserve">También existe el programa gratuito </w:t>
      </w:r>
      <w:hyperlink r:id="rId22" w:history="1">
        <w:proofErr w:type="spellStart"/>
        <w:r w:rsidRPr="00543B04">
          <w:rPr>
            <w:rStyle w:val="Hyperlink"/>
            <w:rFonts w:asciiTheme="majorHAnsi" w:hAnsiTheme="majorHAnsi" w:cstheme="majorHAnsi"/>
            <w:color w:val="1155CC"/>
            <w:lang w:val="es-AR"/>
          </w:rPr>
          <w:t>EViacam</w:t>
        </w:r>
        <w:proofErr w:type="spellEnd"/>
        <w:r w:rsidRPr="00543B04">
          <w:rPr>
            <w:rStyle w:val="Hyperlink"/>
            <w:rFonts w:asciiTheme="majorHAnsi" w:hAnsiTheme="majorHAnsi" w:cstheme="majorHAnsi"/>
            <w:color w:val="1155CC"/>
            <w:lang w:val="es-AR"/>
          </w:rPr>
          <w:t xml:space="preserve"> </w:t>
        </w:r>
      </w:hyperlink>
      <w:r w:rsidRPr="00543B04">
        <w:rPr>
          <w:rFonts w:asciiTheme="majorHAnsi" w:hAnsiTheme="majorHAnsi" w:cstheme="majorHAnsi"/>
          <w:color w:val="000000"/>
          <w:lang w:val="es-AR"/>
        </w:rPr>
        <w:t>que permite mover el puntero del ratón con el movimiento de la cabeza</w:t>
      </w:r>
      <w:r>
        <w:rPr>
          <w:rFonts w:asciiTheme="majorHAnsi" w:hAnsiTheme="majorHAnsi" w:cstheme="majorHAnsi"/>
          <w:color w:val="000000"/>
          <w:lang w:val="es-AR"/>
        </w:rPr>
        <w:t>.</w:t>
      </w:r>
    </w:p>
    <w:p w:rsidR="00543B04" w:rsidRPr="008F75B7" w:rsidRDefault="00543B04" w:rsidP="00543B04">
      <w:pPr>
        <w:pStyle w:val="NormalWeb"/>
        <w:spacing w:before="0" w:beforeAutospacing="0" w:after="0" w:afterAutospacing="0"/>
        <w:ind w:left="720"/>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Videos para profundizar sobre la accesibilidad y la tecnología asistiva:</w:t>
      </w:r>
    </w:p>
    <w:p w:rsidR="000B44B3" w:rsidRPr="008F75B7" w:rsidRDefault="000B44B3" w:rsidP="00485778">
      <w:pPr>
        <w:pStyle w:val="NormalWeb"/>
        <w:numPr>
          <w:ilvl w:val="0"/>
          <w:numId w:val="15"/>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Camilo, un niño ciego</w:t>
      </w:r>
      <w:r w:rsidRPr="008F75B7">
        <w:rPr>
          <w:rFonts w:asciiTheme="majorHAnsi" w:hAnsiTheme="majorHAnsi" w:cstheme="majorHAnsi"/>
          <w:color w:val="000000"/>
          <w:lang w:val="es-AR"/>
        </w:rPr>
        <w:t xml:space="preserve"> - episodio de la serie animada chilena </w:t>
      </w:r>
      <w:proofErr w:type="spellStart"/>
      <w:r w:rsidRPr="008F75B7">
        <w:rPr>
          <w:rFonts w:asciiTheme="majorHAnsi" w:hAnsiTheme="majorHAnsi" w:cstheme="majorHAnsi"/>
          <w:color w:val="000000"/>
          <w:lang w:val="es-AR"/>
        </w:rPr>
        <w:t>Pinchintún</w:t>
      </w:r>
      <w:proofErr w:type="spellEnd"/>
      <w:r w:rsidRPr="008F75B7">
        <w:rPr>
          <w:rFonts w:asciiTheme="majorHAnsi" w:hAnsiTheme="majorHAnsi" w:cstheme="majorHAnsi"/>
          <w:color w:val="000000"/>
          <w:lang w:val="es-AR"/>
        </w:rPr>
        <w:t xml:space="preserve">: </w:t>
      </w:r>
      <w:hyperlink r:id="rId23" w:history="1">
        <w:r w:rsidRPr="008F75B7">
          <w:rPr>
            <w:rStyle w:val="Hyperlink"/>
            <w:rFonts w:asciiTheme="majorHAnsi" w:hAnsiTheme="majorHAnsi" w:cstheme="majorHAnsi"/>
            <w:color w:val="1155CC"/>
            <w:lang w:val="es-AR"/>
          </w:rPr>
          <w:t>https://www.youtube.com/watch?v=Ou5QAQx9Pc8</w:t>
        </w:r>
      </w:hyperlink>
    </w:p>
    <w:p w:rsidR="000B44B3" w:rsidRPr="008F75B7" w:rsidRDefault="000B44B3" w:rsidP="00485778">
      <w:pPr>
        <w:pStyle w:val="NormalWeb"/>
        <w:numPr>
          <w:ilvl w:val="0"/>
          <w:numId w:val="15"/>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Cómo usa su celular una persona ciega </w:t>
      </w:r>
      <w:r w:rsidRPr="008F75B7">
        <w:rPr>
          <w:rFonts w:asciiTheme="majorHAnsi" w:hAnsiTheme="majorHAnsi" w:cstheme="majorHAnsi"/>
          <w:color w:val="000000"/>
          <w:lang w:val="es-AR"/>
        </w:rPr>
        <w:t xml:space="preserve">- video de Zyanya, una youtuber ciega que sube contenido en torno a accesibilidad para personas con discapacidad visual - </w:t>
      </w:r>
      <w:hyperlink r:id="rId24" w:history="1">
        <w:r w:rsidRPr="008F75B7">
          <w:rPr>
            <w:rStyle w:val="Hyperlink"/>
            <w:rFonts w:asciiTheme="majorHAnsi" w:hAnsiTheme="majorHAnsi" w:cstheme="majorHAnsi"/>
            <w:color w:val="1155CC"/>
            <w:lang w:val="es-AR"/>
          </w:rPr>
          <w:t>https://www.youtube.com/watch?v=d96zmWutlCI</w:t>
        </w:r>
      </w:hyperlink>
    </w:p>
    <w:p w:rsidR="000B44B3" w:rsidRPr="008F75B7" w:rsidRDefault="000B44B3" w:rsidP="00485778">
      <w:pPr>
        <w:pStyle w:val="NormalWeb"/>
        <w:numPr>
          <w:ilvl w:val="0"/>
          <w:numId w:val="15"/>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El Regalo </w:t>
      </w:r>
      <w:r w:rsidRPr="008F75B7">
        <w:rPr>
          <w:rFonts w:asciiTheme="majorHAnsi" w:hAnsiTheme="majorHAnsi" w:cstheme="majorHAnsi"/>
          <w:color w:val="000000"/>
          <w:lang w:val="es-AR"/>
        </w:rPr>
        <w:t>- cortometraje con audio</w:t>
      </w:r>
      <w:r w:rsidR="00CD29C5">
        <w:rPr>
          <w:rFonts w:asciiTheme="majorHAnsi" w:hAnsiTheme="majorHAnsi" w:cstheme="majorHAnsi"/>
          <w:color w:val="000000"/>
          <w:lang w:val="es-AR"/>
        </w:rPr>
        <w:t xml:space="preserve"> </w:t>
      </w:r>
      <w:r w:rsidRPr="008F75B7">
        <w:rPr>
          <w:rFonts w:asciiTheme="majorHAnsi" w:hAnsiTheme="majorHAnsi" w:cstheme="majorHAnsi"/>
          <w:color w:val="000000"/>
          <w:lang w:val="es-AR"/>
        </w:rPr>
        <w:t xml:space="preserve">descripción para personas ciegas - </w:t>
      </w:r>
      <w:hyperlink r:id="rId25" w:history="1">
        <w:r w:rsidRPr="008F75B7">
          <w:rPr>
            <w:rStyle w:val="Hyperlink"/>
            <w:rFonts w:asciiTheme="majorHAnsi" w:hAnsiTheme="majorHAnsi" w:cstheme="majorHAnsi"/>
            <w:color w:val="1155CC"/>
            <w:lang w:val="es-AR"/>
          </w:rPr>
          <w:t>https://www.youtube.com/watch?v=UPBz63amxc0</w:t>
        </w:r>
      </w:hyperlink>
    </w:p>
    <w:p w:rsidR="000B44B3" w:rsidRPr="008F75B7" w:rsidRDefault="000B44B3" w:rsidP="00485778">
      <w:pPr>
        <w:pStyle w:val="NormalWeb"/>
        <w:numPr>
          <w:ilvl w:val="0"/>
          <w:numId w:val="15"/>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Espacio en señas - </w:t>
      </w:r>
      <w:r w:rsidRPr="008F75B7">
        <w:rPr>
          <w:rFonts w:asciiTheme="majorHAnsi" w:hAnsiTheme="majorHAnsi" w:cstheme="majorHAnsi"/>
          <w:color w:val="000000"/>
          <w:lang w:val="es-AR"/>
        </w:rPr>
        <w:t xml:space="preserve">colección de videos de la serie del diccionario de </w:t>
      </w:r>
      <w:r w:rsidRPr="008F75B7">
        <w:rPr>
          <w:rFonts w:asciiTheme="majorHAnsi" w:hAnsiTheme="majorHAnsi" w:cstheme="majorHAnsi"/>
          <w:i/>
          <w:iCs/>
          <w:color w:val="000000"/>
          <w:lang w:val="es-AR"/>
        </w:rPr>
        <w:t>Espacio en señas</w:t>
      </w:r>
      <w:r w:rsidRPr="008F75B7">
        <w:rPr>
          <w:rFonts w:asciiTheme="majorHAnsi" w:hAnsiTheme="majorHAnsi" w:cstheme="majorHAnsi"/>
          <w:color w:val="000000"/>
          <w:lang w:val="es-AR"/>
        </w:rPr>
        <w:t>, producido por TV Ciudad, para enseñar algunas palabras en lengua de señas uruguaya:</w:t>
      </w:r>
      <w:r w:rsidRPr="008F75B7">
        <w:rPr>
          <w:rFonts w:asciiTheme="majorHAnsi" w:hAnsiTheme="majorHAnsi" w:cstheme="majorHAnsi"/>
          <w:i/>
          <w:iCs/>
          <w:color w:val="000000"/>
          <w:lang w:val="es-AR"/>
        </w:rPr>
        <w:t xml:space="preserve"> </w:t>
      </w:r>
      <w:hyperlink r:id="rId26" w:history="1">
        <w:r w:rsidRPr="008F75B7">
          <w:rPr>
            <w:rStyle w:val="Hyperlink"/>
            <w:rFonts w:asciiTheme="majorHAnsi" w:hAnsiTheme="majorHAnsi" w:cstheme="majorHAnsi"/>
            <w:color w:val="1155CC"/>
            <w:lang w:val="es-AR"/>
          </w:rPr>
          <w:t>https://www.youtube.com/watch?v=_HAlRinHgFI&amp;list=PLST4zdr192bno9RJFuUR_eYauTZT17GBV</w:t>
        </w:r>
      </w:hyperlink>
    </w:p>
    <w:p w:rsidR="000B44B3" w:rsidRPr="00AE425E" w:rsidRDefault="000B44B3" w:rsidP="00485778">
      <w:pPr>
        <w:pStyle w:val="NormalWeb"/>
        <w:numPr>
          <w:ilvl w:val="0"/>
          <w:numId w:val="15"/>
        </w:numPr>
        <w:spacing w:before="0" w:beforeAutospacing="0" w:after="0" w:afterAutospacing="0"/>
        <w:jc w:val="both"/>
        <w:textAlignment w:val="baseline"/>
        <w:rPr>
          <w:rStyle w:val="Hyperlink"/>
          <w:rFonts w:asciiTheme="majorHAnsi" w:hAnsiTheme="majorHAnsi" w:cstheme="majorHAnsi"/>
          <w:color w:val="000000"/>
          <w:u w:val="none"/>
          <w:lang w:val="es-AR"/>
        </w:rPr>
      </w:pPr>
      <w:r w:rsidRPr="008F75B7">
        <w:rPr>
          <w:rFonts w:asciiTheme="majorHAnsi" w:hAnsiTheme="majorHAnsi" w:cstheme="majorHAnsi"/>
          <w:i/>
          <w:iCs/>
          <w:color w:val="000000"/>
          <w:lang w:val="es-AR"/>
        </w:rPr>
        <w:t>Lengua de señas uruguaya</w:t>
      </w:r>
      <w:r w:rsidRPr="008F75B7">
        <w:rPr>
          <w:rFonts w:asciiTheme="majorHAnsi" w:hAnsiTheme="majorHAnsi" w:cstheme="majorHAnsi"/>
          <w:color w:val="000000"/>
          <w:lang w:val="es-AR"/>
        </w:rPr>
        <w:t xml:space="preserve"> - video producido por la escuela nro. 197 de Montevideo en donde niños y niñas hablan en LSU: </w:t>
      </w:r>
      <w:hyperlink r:id="rId27" w:history="1">
        <w:r w:rsidRPr="008F75B7">
          <w:rPr>
            <w:rStyle w:val="Hyperlink"/>
            <w:rFonts w:asciiTheme="majorHAnsi" w:hAnsiTheme="majorHAnsi" w:cstheme="majorHAnsi"/>
            <w:color w:val="1155CC"/>
            <w:lang w:val="es-AR"/>
          </w:rPr>
          <w:t>https://www.youtube.com/watch?v=J3AXay9yAbQ</w:t>
        </w:r>
      </w:hyperlink>
    </w:p>
    <w:p w:rsidR="00AE425E" w:rsidRDefault="00AE425E" w:rsidP="00485778">
      <w:pPr>
        <w:pStyle w:val="NormalWeb"/>
        <w:numPr>
          <w:ilvl w:val="0"/>
          <w:numId w:val="15"/>
        </w:numPr>
        <w:spacing w:before="0" w:beforeAutospacing="0" w:after="0" w:afterAutospacing="0"/>
        <w:jc w:val="both"/>
        <w:textAlignment w:val="baseline"/>
        <w:rPr>
          <w:rFonts w:asciiTheme="majorHAnsi" w:hAnsiTheme="majorHAnsi" w:cstheme="majorHAnsi"/>
          <w:color w:val="000000"/>
          <w:lang w:val="es-AR"/>
        </w:rPr>
      </w:pPr>
      <w:r w:rsidRPr="00AE425E">
        <w:rPr>
          <w:rFonts w:asciiTheme="majorHAnsi" w:hAnsiTheme="majorHAnsi" w:cstheme="majorHAnsi"/>
          <w:i/>
          <w:iCs/>
          <w:color w:val="000000"/>
          <w:lang w:val="es-AR"/>
        </w:rPr>
        <w:t>Aplicación Ceibal – LSU</w:t>
      </w:r>
      <w:r>
        <w:rPr>
          <w:rFonts w:ascii="Arial" w:hAnsi="Arial" w:cs="Arial"/>
          <w:color w:val="030303"/>
          <w:sz w:val="21"/>
          <w:szCs w:val="21"/>
          <w:shd w:val="clear" w:color="auto" w:fill="F9F9F9"/>
          <w:lang w:val="es-AR"/>
        </w:rPr>
        <w:t xml:space="preserve"> - </w:t>
      </w:r>
      <w:r w:rsidRPr="00AE425E">
        <w:rPr>
          <w:rFonts w:asciiTheme="majorHAnsi" w:hAnsiTheme="majorHAnsi" w:cstheme="majorHAnsi"/>
          <w:color w:val="000000"/>
          <w:lang w:val="es-AR"/>
        </w:rPr>
        <w:t>La aplicación Ceibal-LSU (Lengua de Señas Uruguaya) es una propuesta lúdico-educativa que tiene como objetivo acercar la lengua de señas uruguaya y sus aspectos culturales a la comunidad oyente</w:t>
      </w:r>
      <w:r>
        <w:rPr>
          <w:rFonts w:asciiTheme="majorHAnsi" w:hAnsiTheme="majorHAnsi" w:cstheme="majorHAnsi"/>
          <w:color w:val="000000"/>
          <w:lang w:val="es-AR"/>
        </w:rPr>
        <w:t xml:space="preserve">: </w:t>
      </w:r>
      <w:hyperlink r:id="rId28" w:history="1">
        <w:r w:rsidRPr="002659D3">
          <w:rPr>
            <w:rStyle w:val="Hyperlink"/>
            <w:rFonts w:asciiTheme="majorHAnsi" w:hAnsiTheme="majorHAnsi" w:cstheme="majorHAnsi"/>
            <w:lang w:val="es-AR"/>
          </w:rPr>
          <w:t>https://www.youtube.com/watch?v=jdQODfq6Wwc</w:t>
        </w:r>
      </w:hyperlink>
    </w:p>
    <w:p w:rsidR="00AE425E" w:rsidRDefault="00AE425E" w:rsidP="00485778">
      <w:pPr>
        <w:pStyle w:val="NormalWeb"/>
        <w:spacing w:before="0" w:beforeAutospacing="0" w:after="0" w:afterAutospacing="0"/>
        <w:ind w:left="720"/>
        <w:jc w:val="both"/>
        <w:textAlignment w:val="baseline"/>
        <w:rPr>
          <w:rFonts w:asciiTheme="majorHAnsi" w:hAnsiTheme="majorHAnsi" w:cstheme="majorHAnsi"/>
          <w:color w:val="000000"/>
          <w:lang w:val="es-AR"/>
        </w:rPr>
      </w:pPr>
      <w:r>
        <w:rPr>
          <w:rFonts w:asciiTheme="majorHAnsi" w:hAnsiTheme="majorHAnsi" w:cstheme="majorHAnsi"/>
          <w:color w:val="000000"/>
          <w:lang w:val="es-AR"/>
        </w:rPr>
        <w:t>La aplicación puede descargarse a través del siguiente enlace:</w:t>
      </w:r>
    </w:p>
    <w:p w:rsidR="00AE425E" w:rsidRPr="00485778" w:rsidRDefault="00D60907" w:rsidP="00485778">
      <w:pPr>
        <w:pStyle w:val="NormalWeb"/>
        <w:spacing w:before="0" w:beforeAutospacing="0" w:after="0" w:afterAutospacing="0"/>
        <w:ind w:left="720"/>
        <w:jc w:val="both"/>
        <w:textAlignment w:val="baseline"/>
        <w:rPr>
          <w:rStyle w:val="Hyperlink"/>
          <w:color w:val="1155CC"/>
          <w:lang w:val="es-AR"/>
        </w:rPr>
      </w:pPr>
      <w:hyperlink r:id="rId29" w:tgtFrame="_blank" w:history="1">
        <w:r w:rsidR="00AE425E" w:rsidRPr="00AE425E">
          <w:rPr>
            <w:rStyle w:val="Hyperlink"/>
            <w:rFonts w:asciiTheme="majorHAnsi" w:hAnsiTheme="majorHAnsi" w:cstheme="majorHAnsi"/>
            <w:color w:val="1155CC"/>
            <w:lang w:val="es-AR"/>
          </w:rPr>
          <w:t>https://play.google.com/store/apps/details?id=com.sirHat.CeibalLSU&amp;hl=es_UY&amp;gl=US</w:t>
        </w:r>
      </w:hyperlink>
    </w:p>
    <w:p w:rsidR="00AE425E" w:rsidRDefault="000B44B3" w:rsidP="00485778">
      <w:pPr>
        <w:pStyle w:val="NormalWeb"/>
        <w:numPr>
          <w:ilvl w:val="0"/>
          <w:numId w:val="15"/>
        </w:numPr>
        <w:spacing w:before="0" w:beforeAutospacing="0" w:after="0" w:afterAutospacing="0"/>
        <w:jc w:val="both"/>
        <w:textAlignment w:val="baseline"/>
        <w:rPr>
          <w:rStyle w:val="Hyperlink"/>
          <w:rFonts w:asciiTheme="majorHAnsi" w:hAnsiTheme="majorHAnsi" w:cstheme="majorHAnsi"/>
          <w:color w:val="1155CC"/>
          <w:lang w:val="es-AR"/>
        </w:rPr>
      </w:pPr>
      <w:r w:rsidRPr="008F75B7">
        <w:rPr>
          <w:rFonts w:asciiTheme="majorHAnsi" w:hAnsiTheme="majorHAnsi" w:cstheme="majorHAnsi"/>
          <w:i/>
          <w:iCs/>
          <w:color w:val="000000"/>
          <w:lang w:val="es-AR"/>
        </w:rPr>
        <w:t xml:space="preserve">¿Cómo juego al Fortnite? Si yo puedo tu puedes! </w:t>
      </w:r>
      <w:r w:rsidRPr="008F75B7">
        <w:rPr>
          <w:rFonts w:asciiTheme="majorHAnsi" w:hAnsiTheme="majorHAnsi" w:cstheme="majorHAnsi"/>
          <w:color w:val="000000"/>
          <w:lang w:val="es-AR"/>
        </w:rPr>
        <w:t xml:space="preserve">- video de un </w:t>
      </w:r>
      <w:r w:rsidRPr="008F75B7">
        <w:rPr>
          <w:rFonts w:asciiTheme="majorHAnsi" w:hAnsiTheme="majorHAnsi" w:cstheme="majorHAnsi"/>
          <w:i/>
          <w:iCs/>
          <w:color w:val="000000"/>
          <w:lang w:val="es-AR"/>
        </w:rPr>
        <w:t>gamer</w:t>
      </w:r>
      <w:r w:rsidRPr="008F75B7">
        <w:rPr>
          <w:rFonts w:asciiTheme="majorHAnsi" w:hAnsiTheme="majorHAnsi" w:cstheme="majorHAnsi"/>
          <w:color w:val="000000"/>
          <w:lang w:val="es-AR"/>
        </w:rPr>
        <w:t xml:space="preserve"> con discapacidad motora que muestra cómo juega al </w:t>
      </w:r>
      <w:proofErr w:type="spellStart"/>
      <w:r w:rsidRPr="008F75B7">
        <w:rPr>
          <w:rFonts w:asciiTheme="majorHAnsi" w:hAnsiTheme="majorHAnsi" w:cstheme="majorHAnsi"/>
          <w:color w:val="000000"/>
          <w:lang w:val="es-AR"/>
        </w:rPr>
        <w:t>Fortnite</w:t>
      </w:r>
      <w:proofErr w:type="spellEnd"/>
      <w:r w:rsidRPr="008F75B7">
        <w:rPr>
          <w:rFonts w:asciiTheme="majorHAnsi" w:hAnsiTheme="majorHAnsi" w:cstheme="majorHAnsi"/>
          <w:color w:val="000000"/>
          <w:lang w:val="es-AR"/>
        </w:rPr>
        <w:t xml:space="preserve">: </w:t>
      </w:r>
      <w:hyperlink r:id="rId30" w:history="1">
        <w:r w:rsidRPr="008F75B7">
          <w:rPr>
            <w:rStyle w:val="Hyperlink"/>
            <w:rFonts w:asciiTheme="majorHAnsi" w:hAnsiTheme="majorHAnsi" w:cstheme="majorHAnsi"/>
            <w:color w:val="1155CC"/>
            <w:lang w:val="es-AR"/>
          </w:rPr>
          <w:t>https://www.youtube.com/watch?v=b28pr7JpOKI</w:t>
        </w:r>
      </w:hyperlink>
    </w:p>
    <w:p w:rsidR="00633C4B" w:rsidRDefault="00633C4B" w:rsidP="00633C4B">
      <w:pPr>
        <w:spacing w:after="160" w:line="259" w:lineRule="auto"/>
        <w:rPr>
          <w:rStyle w:val="Hyperlink"/>
          <w:rFonts w:asciiTheme="majorHAnsi" w:hAnsiTheme="majorHAnsi" w:cstheme="majorHAnsi"/>
          <w:color w:val="1155CC"/>
          <w:lang w:val="es-AR"/>
        </w:rPr>
      </w:pPr>
    </w:p>
    <w:bookmarkEnd w:id="1"/>
    <w:p w:rsidR="000B44B3" w:rsidRPr="00AE425E" w:rsidRDefault="000B44B3" w:rsidP="00633C4B">
      <w:pPr>
        <w:spacing w:after="160" w:line="259" w:lineRule="auto"/>
        <w:rPr>
          <w:rFonts w:asciiTheme="majorHAnsi" w:hAnsiTheme="majorHAnsi" w:cstheme="majorHAnsi"/>
          <w:color w:val="1155CC"/>
          <w:u w:val="single"/>
          <w:lang w:val="es-AR"/>
        </w:rPr>
      </w:pPr>
      <w:r w:rsidRPr="00AE425E">
        <w:rPr>
          <w:rFonts w:asciiTheme="majorHAnsi" w:hAnsiTheme="majorHAnsi" w:cstheme="majorHAnsi"/>
          <w:b/>
          <w:bCs/>
          <w:color w:val="4087C8"/>
          <w:sz w:val="32"/>
          <w:szCs w:val="32"/>
          <w:u w:val="single"/>
          <w:lang w:val="es-AR"/>
        </w:rPr>
        <w:lastRenderedPageBreak/>
        <w:t>Hechos y opiniones: ¿qué son?</w:t>
      </w:r>
      <w:r w:rsidR="003D754F" w:rsidRPr="00AE425E">
        <w:rPr>
          <w:rFonts w:asciiTheme="majorHAnsi" w:hAnsiTheme="majorHAnsi" w:cstheme="majorHAnsi"/>
          <w:i/>
          <w:iCs/>
          <w:color w:val="4087C8"/>
          <w:sz w:val="32"/>
          <w:szCs w:val="32"/>
          <w:lang w:val="es-AR"/>
        </w:rPr>
        <w:t xml:space="preserve"> (</w:t>
      </w:r>
      <w:r w:rsidR="00AE425E" w:rsidRPr="00AE425E">
        <w:rPr>
          <w:rFonts w:asciiTheme="majorHAnsi" w:hAnsiTheme="majorHAnsi" w:cstheme="majorHAnsi"/>
          <w:i/>
          <w:iCs/>
          <w:color w:val="4087C8"/>
          <w:sz w:val="32"/>
          <w:szCs w:val="32"/>
          <w:lang w:val="es-AR"/>
        </w:rPr>
        <w:t>página</w:t>
      </w:r>
      <w:r w:rsidR="003D754F" w:rsidRPr="00AE425E">
        <w:rPr>
          <w:rFonts w:asciiTheme="majorHAnsi" w:hAnsiTheme="majorHAnsi" w:cstheme="majorHAnsi"/>
          <w:i/>
          <w:iCs/>
          <w:color w:val="4087C8"/>
          <w:sz w:val="32"/>
          <w:szCs w:val="32"/>
          <w:lang w:val="es-AR"/>
        </w:rPr>
        <w:t xml:space="preserve"> 2)</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Se sugiere preguntar a los niños y niñas que creen qué significa la palabra </w:t>
      </w:r>
      <w:r w:rsidRPr="008F75B7">
        <w:rPr>
          <w:rFonts w:asciiTheme="majorHAnsi" w:hAnsiTheme="majorHAnsi" w:cstheme="majorHAnsi"/>
          <w:i/>
          <w:iCs/>
          <w:color w:val="000000"/>
          <w:lang w:val="es-AR"/>
        </w:rPr>
        <w:t>hecho</w:t>
      </w:r>
      <w:r w:rsidRPr="008F75B7">
        <w:rPr>
          <w:rFonts w:asciiTheme="majorHAnsi" w:hAnsiTheme="majorHAnsi" w:cstheme="majorHAnsi"/>
          <w:color w:val="000000"/>
          <w:lang w:val="es-AR"/>
        </w:rPr>
        <w:t>.</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Tras discutir en el aula o en casa, se puede pasar a ver la definición del término que propone el </w:t>
      </w:r>
      <w:r w:rsidR="00EF1629" w:rsidRPr="008F75B7">
        <w:rPr>
          <w:rFonts w:asciiTheme="majorHAnsi" w:hAnsiTheme="majorHAnsi" w:cstheme="majorHAnsi"/>
          <w:color w:val="000000"/>
          <w:lang w:val="es-AR"/>
        </w:rPr>
        <w:t>cuaderno</w:t>
      </w:r>
      <w:r w:rsidRPr="008F75B7">
        <w:rPr>
          <w:rFonts w:asciiTheme="majorHAnsi" w:hAnsiTheme="majorHAnsi" w:cstheme="majorHAnsi"/>
          <w:color w:val="000000"/>
          <w:lang w:val="es-AR"/>
        </w:rPr>
        <w:t xml:space="preserve"> de actividades:</w:t>
      </w:r>
    </w:p>
    <w:p w:rsidR="000B44B3" w:rsidRPr="008F75B7" w:rsidRDefault="000B44B3" w:rsidP="00485778">
      <w:pPr>
        <w:jc w:val="both"/>
        <w:rPr>
          <w:rFonts w:asciiTheme="majorHAnsi" w:hAnsiTheme="majorHAnsi" w:cstheme="majorHAnsi"/>
          <w:lang w:val="es-AR"/>
        </w:rPr>
      </w:pPr>
    </w:p>
    <w:p w:rsidR="000B44B3" w:rsidRPr="008F75B7" w:rsidRDefault="00AE425E" w:rsidP="00AE425E">
      <w:pPr>
        <w:spacing w:after="240"/>
        <w:jc w:val="center"/>
        <w:rPr>
          <w:rFonts w:asciiTheme="majorHAnsi" w:hAnsiTheme="majorHAnsi" w:cstheme="majorHAnsi"/>
          <w:lang w:val="es-AR"/>
        </w:rPr>
      </w:pPr>
      <w:r w:rsidRPr="00AE425E">
        <w:rPr>
          <w:rFonts w:asciiTheme="majorHAnsi" w:hAnsiTheme="majorHAnsi" w:cstheme="majorHAnsi"/>
          <w:noProof/>
          <w:lang w:val="es-AR"/>
        </w:rPr>
        <w:drawing>
          <wp:inline distT="0" distB="0" distL="0" distR="0" wp14:anchorId="26BDCD0B" wp14:editId="0F3ABA03">
            <wp:extent cx="4413433" cy="225670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30921" cy="2265649"/>
                    </a:xfrm>
                    <a:prstGeom prst="rect">
                      <a:avLst/>
                    </a:prstGeom>
                  </pic:spPr>
                </pic:pic>
              </a:graphicData>
            </a:graphic>
          </wp:inline>
        </w:drawing>
      </w:r>
      <w:r w:rsidR="000B44B3" w:rsidRPr="008F75B7">
        <w:rPr>
          <w:rFonts w:asciiTheme="majorHAnsi" w:hAnsiTheme="majorHAnsi" w:cstheme="majorHAnsi"/>
          <w:lang w:val="es-AR"/>
        </w:rPr>
        <w:br/>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Se puede ampliar el tema preguntando:</w:t>
      </w:r>
    </w:p>
    <w:p w:rsidR="000B44B3" w:rsidRPr="004E2225" w:rsidRDefault="000B44B3" w:rsidP="00485778">
      <w:pPr>
        <w:pStyle w:val="NormalWeb"/>
        <w:numPr>
          <w:ilvl w:val="0"/>
          <w:numId w:val="17"/>
        </w:numPr>
        <w:spacing w:before="0" w:beforeAutospacing="0" w:after="0" w:afterAutospacing="0"/>
        <w:jc w:val="both"/>
        <w:textAlignment w:val="baseline"/>
        <w:rPr>
          <w:rFonts w:asciiTheme="majorHAnsi" w:hAnsiTheme="majorHAnsi" w:cstheme="majorHAnsi"/>
          <w:i/>
          <w:iCs/>
          <w:color w:val="4087C8"/>
          <w:lang w:val="es-AR"/>
        </w:rPr>
      </w:pPr>
      <w:r w:rsidRPr="004E2225">
        <w:rPr>
          <w:rFonts w:asciiTheme="majorHAnsi" w:hAnsiTheme="majorHAnsi" w:cstheme="majorHAnsi"/>
          <w:i/>
          <w:iCs/>
          <w:color w:val="4087C8"/>
          <w:lang w:val="es-AR"/>
        </w:rPr>
        <w:t>¿</w:t>
      </w:r>
      <w:r w:rsidR="004E2225">
        <w:rPr>
          <w:rFonts w:asciiTheme="majorHAnsi" w:hAnsiTheme="majorHAnsi" w:cstheme="majorHAnsi"/>
          <w:i/>
          <w:iCs/>
          <w:color w:val="4087C8"/>
          <w:lang w:val="es-AR"/>
        </w:rPr>
        <w:t>P</w:t>
      </w:r>
      <w:r w:rsidRPr="004E2225">
        <w:rPr>
          <w:rFonts w:asciiTheme="majorHAnsi" w:hAnsiTheme="majorHAnsi" w:cstheme="majorHAnsi"/>
          <w:i/>
          <w:iCs/>
          <w:color w:val="4087C8"/>
          <w:lang w:val="es-AR"/>
        </w:rPr>
        <w:t>ueden pensar en más ejemplos de hechos que todos podamos fácilmente comprobar?</w:t>
      </w:r>
    </w:p>
    <w:p w:rsidR="000B44B3" w:rsidRPr="008F75B7" w:rsidRDefault="000B44B3" w:rsidP="00485778">
      <w:pPr>
        <w:spacing w:after="240"/>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Si se está trabajando en </w:t>
      </w:r>
      <w:r w:rsidR="00633C4B">
        <w:rPr>
          <w:rFonts w:asciiTheme="majorHAnsi" w:hAnsiTheme="majorHAnsi" w:cstheme="majorHAnsi"/>
          <w:color w:val="000000"/>
          <w:lang w:val="es-AR"/>
        </w:rPr>
        <w:t>formato papel con una</w:t>
      </w:r>
      <w:r w:rsidRPr="008F75B7">
        <w:rPr>
          <w:rFonts w:asciiTheme="majorHAnsi" w:hAnsiTheme="majorHAnsi" w:cstheme="majorHAnsi"/>
          <w:color w:val="000000"/>
          <w:lang w:val="es-AR"/>
        </w:rPr>
        <w:t xml:space="preserve"> hoja individual, se le puede sugerir a los niños que intercambien su hoja con su compañero o compañera de banco y que subrayen las palabras o adjetivos en los ejemplos de enunciados con opiniones creados por su compañero o compañera.</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Luego se puede pasar al tema de las opiniones. En el cuaderno de actividades aparece el siguiente ejemplo:</w:t>
      </w:r>
    </w:p>
    <w:p w:rsidR="000B44B3" w:rsidRDefault="000B44B3" w:rsidP="000B44B3">
      <w:pPr>
        <w:rPr>
          <w:rFonts w:asciiTheme="majorHAnsi" w:hAnsiTheme="majorHAnsi" w:cstheme="majorHAnsi"/>
          <w:lang w:val="es-AR"/>
        </w:rPr>
      </w:pPr>
    </w:p>
    <w:p w:rsidR="00633C4B" w:rsidRPr="008F75B7" w:rsidRDefault="00633C4B" w:rsidP="00633C4B">
      <w:pPr>
        <w:jc w:val="center"/>
        <w:rPr>
          <w:rFonts w:asciiTheme="majorHAnsi" w:hAnsiTheme="majorHAnsi" w:cstheme="majorHAnsi"/>
          <w:lang w:val="es-AR"/>
        </w:rPr>
      </w:pPr>
      <w:r w:rsidRPr="00633C4B">
        <w:rPr>
          <w:rFonts w:asciiTheme="majorHAnsi" w:hAnsiTheme="majorHAnsi" w:cstheme="majorHAnsi"/>
          <w:noProof/>
          <w:lang w:val="es-AR"/>
        </w:rPr>
        <w:drawing>
          <wp:inline distT="0" distB="0" distL="0" distR="0" wp14:anchorId="56352A80" wp14:editId="7EF722E4">
            <wp:extent cx="4530984" cy="1014826"/>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41138" cy="1017100"/>
                    </a:xfrm>
                    <a:prstGeom prst="rect">
                      <a:avLst/>
                    </a:prstGeom>
                  </pic:spPr>
                </pic:pic>
              </a:graphicData>
            </a:graphic>
          </wp:inline>
        </w:drawing>
      </w:r>
    </w:p>
    <w:p w:rsidR="00633C4B" w:rsidRDefault="00633C4B" w:rsidP="000B44B3">
      <w:pPr>
        <w:pStyle w:val="NormalWeb"/>
        <w:spacing w:before="0" w:beforeAutospacing="0" w:after="0" w:afterAutospacing="0"/>
        <w:rPr>
          <w:rFonts w:asciiTheme="majorHAnsi" w:hAnsiTheme="majorHAnsi" w:cstheme="majorHAnsi"/>
          <w:color w:val="000000"/>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Este ejemplo de opinión puede ser un puntapié para pensar juntos más ejemplos de opiniones.</w:t>
      </w:r>
    </w:p>
    <w:p w:rsidR="000B44B3" w:rsidRPr="00633C4B" w:rsidRDefault="000B44B3" w:rsidP="00485778">
      <w:pPr>
        <w:pStyle w:val="NormalWeb"/>
        <w:numPr>
          <w:ilvl w:val="0"/>
          <w:numId w:val="17"/>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¿Pueden pensar en otros ejemplos de opiniones que se les ocurran?</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En base a esto, se puede analizar de manera conjunta el lenguaje de las opiniones o valoraciones personales.</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Si se trabaja en la pizarra/pizarrón</w:t>
      </w:r>
      <w:r w:rsidR="00BE7DB4">
        <w:rPr>
          <w:rFonts w:asciiTheme="majorHAnsi" w:hAnsiTheme="majorHAnsi" w:cstheme="majorHAnsi"/>
          <w:color w:val="000000"/>
          <w:lang w:val="es-AR"/>
        </w:rPr>
        <w:t xml:space="preserve"> o pizarra digital</w:t>
      </w:r>
      <w:r w:rsidRPr="008F75B7">
        <w:rPr>
          <w:rFonts w:asciiTheme="majorHAnsi" w:hAnsiTheme="majorHAnsi" w:cstheme="majorHAnsi"/>
          <w:color w:val="000000"/>
          <w:lang w:val="es-AR"/>
        </w:rPr>
        <w:t>:</w:t>
      </w:r>
    </w:p>
    <w:p w:rsidR="000B44B3" w:rsidRPr="008F75B7" w:rsidRDefault="000B44B3" w:rsidP="00485778">
      <w:pPr>
        <w:pStyle w:val="NormalWeb"/>
        <w:numPr>
          <w:ilvl w:val="0"/>
          <w:numId w:val="20"/>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t>Se puede invitar a niños y niñas a subrayar todas las palabras o adjetivos que denotan que un enunciado es una opinión (Por ejemplo</w:t>
      </w:r>
      <w:r w:rsidRPr="00633C4B">
        <w:rPr>
          <w:rFonts w:asciiTheme="majorHAnsi" w:hAnsiTheme="majorHAnsi" w:cstheme="majorHAnsi"/>
          <w:i/>
          <w:iCs/>
          <w:color w:val="4087C8"/>
          <w:lang w:val="es-AR"/>
        </w:rPr>
        <w:t>: yo pienso que..., a mí no me gusta/me gusta, me divierte/me aburre, siento que…).</w:t>
      </w:r>
    </w:p>
    <w:p w:rsidR="000B44B3" w:rsidRPr="008F75B7" w:rsidRDefault="000B44B3" w:rsidP="000B44B3">
      <w:pPr>
        <w:rPr>
          <w:rFonts w:asciiTheme="majorHAnsi" w:hAnsiTheme="majorHAnsi" w:cstheme="majorHAnsi"/>
          <w:lang w:val="es-AR"/>
        </w:rPr>
      </w:pPr>
    </w:p>
    <w:p w:rsidR="000B44B3" w:rsidRPr="00633C4B" w:rsidRDefault="000B44B3" w:rsidP="00485778">
      <w:pPr>
        <w:pStyle w:val="NormalWeb"/>
        <w:spacing w:before="0" w:beforeAutospacing="0" w:after="0" w:afterAutospacing="0"/>
        <w:jc w:val="both"/>
        <w:rPr>
          <w:rFonts w:asciiTheme="majorHAnsi" w:hAnsiTheme="majorHAnsi" w:cstheme="majorHAnsi"/>
          <w:b/>
          <w:bCs/>
          <w:lang w:val="es-AR"/>
        </w:rPr>
      </w:pPr>
      <w:r w:rsidRPr="00633C4B">
        <w:rPr>
          <w:rFonts w:asciiTheme="majorHAnsi" w:hAnsiTheme="majorHAnsi" w:cstheme="majorHAnsi"/>
          <w:b/>
          <w:bCs/>
          <w:color w:val="000000"/>
          <w:lang w:val="es-AR"/>
        </w:rPr>
        <w:t>Ampliación:</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Si se desea, se puede también trabajar el tema de los rumores. Se puede trabajar cómo muchas veces se puede llegar a confundir un rumor con una información confiable o confirmada.</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Se puede empezar a trabajar el tema preguntando algo como:</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¿Saben qué son los rumores?</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¿Alguna vez compartieron algún rumor entre sus amigos o amigas?</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¿Alguna vez compartieron algún rumor que luego confirmaron que no era cierto?</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¿Recuerdan alguna vez haber leído algún rumor en internet o en redes sociales sobre algo que no era cierto?</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¿Cómo creen que pueden darse cuenta cuando están frente a un rumor y cuando están frente a información confiable o a un hecho?</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Esta última pregunta puede ser un puntapié interesante para pasar a analizar el tipo de lenguaje que usan los rumores.</w:t>
      </w:r>
      <w:r w:rsidR="00633C4B">
        <w:rPr>
          <w:rFonts w:asciiTheme="majorHAnsi" w:hAnsiTheme="majorHAnsi" w:cstheme="majorHAnsi"/>
          <w:lang w:val="es-AR"/>
        </w:rPr>
        <w:t xml:space="preserve"> </w:t>
      </w:r>
      <w:r w:rsidRPr="008F75B7">
        <w:rPr>
          <w:rFonts w:asciiTheme="majorHAnsi" w:hAnsiTheme="majorHAnsi" w:cstheme="majorHAnsi"/>
          <w:color w:val="000000"/>
          <w:lang w:val="es-AR"/>
        </w:rPr>
        <w:t>Algunas palabras que pueden aparecer en enunciados que contienen rumores:</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Aparentemente…</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Escuché que…</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Se dice que…</w:t>
      </w:r>
    </w:p>
    <w:p w:rsidR="000B44B3" w:rsidRPr="00633C4B" w:rsidRDefault="000B44B3" w:rsidP="00485778">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633C4B">
        <w:rPr>
          <w:rFonts w:asciiTheme="majorHAnsi" w:hAnsiTheme="majorHAnsi" w:cstheme="majorHAnsi"/>
          <w:i/>
          <w:iCs/>
          <w:color w:val="4087C8"/>
          <w:lang w:val="es-AR"/>
        </w:rPr>
        <w:t>Se rumorea que…</w:t>
      </w:r>
    </w:p>
    <w:p w:rsidR="000B44B3" w:rsidRPr="008F75B7" w:rsidRDefault="000B44B3" w:rsidP="00485778">
      <w:pPr>
        <w:jc w:val="both"/>
        <w:rPr>
          <w:rFonts w:asciiTheme="majorHAnsi" w:hAnsiTheme="majorHAnsi" w:cstheme="majorHAnsi"/>
          <w:lang w:val="es-AR"/>
        </w:rPr>
      </w:pPr>
    </w:p>
    <w:p w:rsidR="0054465B" w:rsidRDefault="000B44B3" w:rsidP="00485778">
      <w:pPr>
        <w:pStyle w:val="NormalWeb"/>
        <w:spacing w:before="0" w:beforeAutospacing="0" w:after="0" w:afterAutospacing="0"/>
        <w:jc w:val="both"/>
        <w:rPr>
          <w:rFonts w:asciiTheme="majorHAnsi" w:hAnsiTheme="majorHAnsi" w:cstheme="majorHAnsi"/>
          <w:color w:val="000000"/>
          <w:lang w:val="es-AR"/>
        </w:rPr>
      </w:pPr>
      <w:r w:rsidRPr="008F75B7">
        <w:rPr>
          <w:rFonts w:asciiTheme="majorHAnsi" w:hAnsiTheme="majorHAnsi" w:cstheme="majorHAnsi"/>
          <w:color w:val="000000"/>
          <w:lang w:val="es-AR"/>
        </w:rPr>
        <w:t>Se puede invitar a los niños y niñas a pensar en qué otras palabras suelen escuchar o leer en internet que pueden dar indicios de que están ante un rumor.</w:t>
      </w:r>
    </w:p>
    <w:p w:rsidR="0054465B" w:rsidRDefault="0054465B">
      <w:pPr>
        <w:spacing w:after="160" w:line="259" w:lineRule="auto"/>
        <w:rPr>
          <w:rFonts w:asciiTheme="majorHAnsi" w:hAnsiTheme="majorHAnsi" w:cstheme="majorHAnsi"/>
          <w:color w:val="000000"/>
          <w:lang w:val="es-AR"/>
        </w:rPr>
      </w:pPr>
      <w:r>
        <w:rPr>
          <w:rFonts w:asciiTheme="majorHAnsi" w:hAnsiTheme="majorHAnsi" w:cstheme="majorHAnsi"/>
          <w:color w:val="000000"/>
          <w:lang w:val="es-AR"/>
        </w:rPr>
        <w:br w:type="page"/>
      </w:r>
    </w:p>
    <w:p w:rsidR="00633C4B" w:rsidRPr="00633C4B" w:rsidRDefault="00633C4B" w:rsidP="0054465B">
      <w:pPr>
        <w:pStyle w:val="NormalWeb"/>
        <w:spacing w:before="0" w:beforeAutospacing="0" w:after="0" w:afterAutospacing="0"/>
        <w:jc w:val="center"/>
        <w:rPr>
          <w:rFonts w:asciiTheme="majorHAnsi" w:hAnsiTheme="majorHAnsi" w:cstheme="majorHAnsi"/>
          <w:lang w:val="es-AR"/>
        </w:rPr>
      </w:pPr>
      <w:r w:rsidRPr="00633C4B">
        <w:rPr>
          <w:rFonts w:asciiTheme="majorHAnsi" w:hAnsiTheme="majorHAnsi" w:cstheme="majorHAnsi"/>
          <w:b/>
          <w:bCs/>
          <w:noProof/>
          <w:color w:val="000000"/>
          <w:lang w:val="pt-PT"/>
        </w:rPr>
        <w:lastRenderedPageBreak/>
        <w:drawing>
          <wp:inline distT="0" distB="0" distL="0" distR="0" wp14:anchorId="210DC942" wp14:editId="65CF55FB">
            <wp:extent cx="3534009" cy="401804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1230" cy="4026259"/>
                    </a:xfrm>
                    <a:prstGeom prst="rect">
                      <a:avLst/>
                    </a:prstGeom>
                  </pic:spPr>
                </pic:pic>
              </a:graphicData>
            </a:graphic>
          </wp:inline>
        </w:drawing>
      </w:r>
    </w:p>
    <w:p w:rsidR="00633C4B" w:rsidRDefault="00633C4B" w:rsidP="00633C4B">
      <w:pPr>
        <w:pStyle w:val="NormalWeb"/>
        <w:spacing w:before="0" w:beforeAutospacing="0" w:after="0" w:afterAutospacing="0"/>
        <w:rPr>
          <w:rFonts w:asciiTheme="majorHAnsi" w:hAnsiTheme="majorHAnsi" w:cstheme="majorHAnsi"/>
          <w:color w:val="000000"/>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Tras completar el ejercicio de la tabla con ejemplos de enunciados que son hechos u opiniones</w:t>
      </w:r>
      <w:r w:rsidR="00633C4B">
        <w:rPr>
          <w:rFonts w:asciiTheme="majorHAnsi" w:hAnsiTheme="majorHAnsi" w:cstheme="majorHAnsi"/>
          <w:color w:val="000000"/>
          <w:lang w:val="es-AR"/>
        </w:rPr>
        <w:t xml:space="preserve"> (página 3)</w:t>
      </w:r>
      <w:r w:rsidRPr="008F75B7">
        <w:rPr>
          <w:rFonts w:asciiTheme="majorHAnsi" w:hAnsiTheme="majorHAnsi" w:cstheme="majorHAnsi"/>
          <w:color w:val="000000"/>
          <w:lang w:val="es-AR"/>
        </w:rPr>
        <w:t>, se puede profundizar este concepto mediante un breve ejercicio de escritura. Por ejemplo:</w:t>
      </w:r>
    </w:p>
    <w:p w:rsidR="000B44B3" w:rsidRPr="0054465B" w:rsidRDefault="000B44B3" w:rsidP="00485778">
      <w:pPr>
        <w:pStyle w:val="NormalWeb"/>
        <w:numPr>
          <w:ilvl w:val="0"/>
          <w:numId w:val="23"/>
        </w:numPr>
        <w:spacing w:before="0" w:beforeAutospacing="0" w:after="0" w:afterAutospacing="0"/>
        <w:jc w:val="both"/>
        <w:textAlignment w:val="baseline"/>
        <w:rPr>
          <w:rFonts w:asciiTheme="majorHAnsi" w:hAnsiTheme="majorHAnsi" w:cstheme="majorHAnsi"/>
          <w:i/>
          <w:iCs/>
          <w:color w:val="4087C8"/>
          <w:lang w:val="es-AR"/>
        </w:rPr>
      </w:pPr>
      <w:r w:rsidRPr="0054465B">
        <w:rPr>
          <w:rFonts w:asciiTheme="majorHAnsi" w:hAnsiTheme="majorHAnsi" w:cstheme="majorHAnsi"/>
          <w:i/>
          <w:iCs/>
          <w:color w:val="4087C8"/>
          <w:lang w:val="es-AR"/>
        </w:rPr>
        <w:t>¿Puedes describir tu barrio sólo concentrándote en incluir hechos?</w:t>
      </w:r>
    </w:p>
    <w:p w:rsidR="000B44B3" w:rsidRPr="0054465B" w:rsidRDefault="000B44B3" w:rsidP="00485778">
      <w:pPr>
        <w:pStyle w:val="NormalWeb"/>
        <w:numPr>
          <w:ilvl w:val="0"/>
          <w:numId w:val="23"/>
        </w:numPr>
        <w:spacing w:before="0" w:beforeAutospacing="0" w:after="0" w:afterAutospacing="0"/>
        <w:jc w:val="both"/>
        <w:textAlignment w:val="baseline"/>
        <w:rPr>
          <w:rFonts w:asciiTheme="majorHAnsi" w:hAnsiTheme="majorHAnsi" w:cstheme="majorHAnsi"/>
          <w:i/>
          <w:iCs/>
          <w:color w:val="4087C8"/>
          <w:lang w:val="es-AR"/>
        </w:rPr>
      </w:pPr>
      <w:r w:rsidRPr="0054465B">
        <w:rPr>
          <w:rFonts w:asciiTheme="majorHAnsi" w:hAnsiTheme="majorHAnsi" w:cstheme="majorHAnsi"/>
          <w:i/>
          <w:iCs/>
          <w:color w:val="4087C8"/>
          <w:lang w:val="es-AR"/>
        </w:rPr>
        <w:t>Ahora prueba describir tu barrio utilizando tu propia opinión.</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Tras finalizar el ejercicio, se puede discutir sobre cómo se sintieron los niños y las niñas al hacerlo.</w:t>
      </w:r>
    </w:p>
    <w:p w:rsidR="000B44B3" w:rsidRPr="0054465B" w:rsidRDefault="000B44B3" w:rsidP="00485778">
      <w:pPr>
        <w:pStyle w:val="NormalWeb"/>
        <w:numPr>
          <w:ilvl w:val="0"/>
          <w:numId w:val="23"/>
        </w:numPr>
        <w:spacing w:before="0" w:beforeAutospacing="0" w:after="0" w:afterAutospacing="0"/>
        <w:jc w:val="both"/>
        <w:textAlignment w:val="baseline"/>
        <w:rPr>
          <w:rFonts w:asciiTheme="majorHAnsi" w:hAnsiTheme="majorHAnsi" w:cstheme="majorHAnsi"/>
          <w:i/>
          <w:iCs/>
          <w:color w:val="4087C8"/>
          <w:lang w:val="es-AR"/>
        </w:rPr>
      </w:pPr>
      <w:r w:rsidRPr="0054465B">
        <w:rPr>
          <w:rFonts w:asciiTheme="majorHAnsi" w:hAnsiTheme="majorHAnsi" w:cstheme="majorHAnsi"/>
          <w:i/>
          <w:iCs/>
          <w:color w:val="4087C8"/>
          <w:lang w:val="es-AR"/>
        </w:rPr>
        <w:t>¿Les pareció sencillo o difícil?</w:t>
      </w:r>
    </w:p>
    <w:p w:rsidR="000B44B3" w:rsidRPr="0054465B" w:rsidRDefault="000B44B3" w:rsidP="00485778">
      <w:pPr>
        <w:pStyle w:val="NormalWeb"/>
        <w:numPr>
          <w:ilvl w:val="0"/>
          <w:numId w:val="23"/>
        </w:numPr>
        <w:spacing w:before="0" w:beforeAutospacing="0" w:after="0" w:afterAutospacing="0"/>
        <w:jc w:val="both"/>
        <w:textAlignment w:val="baseline"/>
        <w:rPr>
          <w:rFonts w:asciiTheme="majorHAnsi" w:hAnsiTheme="majorHAnsi" w:cstheme="majorHAnsi"/>
          <w:i/>
          <w:iCs/>
          <w:color w:val="4087C8"/>
          <w:lang w:val="es-AR"/>
        </w:rPr>
      </w:pPr>
      <w:r w:rsidRPr="0054465B">
        <w:rPr>
          <w:rFonts w:asciiTheme="majorHAnsi" w:hAnsiTheme="majorHAnsi" w:cstheme="majorHAnsi"/>
          <w:i/>
          <w:iCs/>
          <w:color w:val="4087C8"/>
          <w:lang w:val="es-AR"/>
        </w:rPr>
        <w:t>Si quisieran contarles cómo es su barrio a alguien que no vive allí, ¿qué redacción le sería más útil? ¿La que tiene hechos o la que tiene opiniones? ¿Por qué?</w:t>
      </w:r>
    </w:p>
    <w:p w:rsidR="000B44B3" w:rsidRPr="008F75B7" w:rsidRDefault="000B44B3" w:rsidP="00485778">
      <w:pPr>
        <w:spacing w:after="240"/>
        <w:jc w:val="both"/>
        <w:rPr>
          <w:rFonts w:asciiTheme="majorHAnsi" w:hAnsiTheme="majorHAnsi" w:cstheme="majorHAnsi"/>
          <w:lang w:val="es-AR"/>
        </w:rPr>
      </w:pPr>
    </w:p>
    <w:p w:rsidR="000B44B3" w:rsidRPr="008F75B7" w:rsidRDefault="000B44B3" w:rsidP="0054465B">
      <w:pPr>
        <w:spacing w:after="160" w:line="259" w:lineRule="auto"/>
        <w:rPr>
          <w:rFonts w:asciiTheme="majorHAnsi" w:hAnsiTheme="majorHAnsi" w:cstheme="majorHAnsi"/>
          <w:lang w:val="es-AR"/>
        </w:rPr>
      </w:pPr>
      <w:r w:rsidRPr="0054465B">
        <w:rPr>
          <w:rFonts w:asciiTheme="majorHAnsi" w:hAnsiTheme="majorHAnsi" w:cstheme="majorHAnsi"/>
          <w:b/>
          <w:bCs/>
          <w:color w:val="4087C8"/>
          <w:sz w:val="32"/>
          <w:szCs w:val="32"/>
          <w:u w:val="single"/>
          <w:lang w:val="es-AR"/>
        </w:rPr>
        <w:t>¿Por qué es importante saber qué es un hecho y qué es una opinión?</w:t>
      </w:r>
      <w:r w:rsidR="0054465B">
        <w:rPr>
          <w:rFonts w:asciiTheme="majorHAnsi" w:hAnsiTheme="majorHAnsi" w:cstheme="majorHAnsi"/>
          <w:b/>
          <w:bCs/>
          <w:color w:val="4087C8"/>
          <w:sz w:val="32"/>
          <w:szCs w:val="32"/>
          <w:u w:val="single"/>
          <w:lang w:val="es-AR"/>
        </w:rPr>
        <w:t xml:space="preserve"> </w:t>
      </w:r>
      <w:r w:rsidR="0054465B" w:rsidRPr="0054465B">
        <w:rPr>
          <w:rFonts w:asciiTheme="majorHAnsi" w:hAnsiTheme="majorHAnsi" w:cstheme="majorHAnsi"/>
          <w:i/>
          <w:iCs/>
          <w:color w:val="4087C8"/>
          <w:sz w:val="32"/>
          <w:szCs w:val="32"/>
          <w:lang w:val="es-AR"/>
        </w:rPr>
        <w:t>(página 3)</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Tras ver juntos los dos ejemplos de los posteos que comparte esta sección del </w:t>
      </w:r>
      <w:r w:rsidR="0054465B">
        <w:rPr>
          <w:rFonts w:asciiTheme="majorHAnsi" w:hAnsiTheme="majorHAnsi" w:cstheme="majorHAnsi"/>
          <w:color w:val="000000"/>
          <w:lang w:val="es-AR"/>
        </w:rPr>
        <w:t>cuaderno de actividades</w:t>
      </w:r>
      <w:r w:rsidRPr="008F75B7">
        <w:rPr>
          <w:rFonts w:asciiTheme="majorHAnsi" w:hAnsiTheme="majorHAnsi" w:cstheme="majorHAnsi"/>
          <w:color w:val="000000"/>
          <w:lang w:val="es-AR"/>
        </w:rPr>
        <w:t>, se puede ampliar la discusión mediante las siguientes preguntas:</w:t>
      </w:r>
    </w:p>
    <w:p w:rsidR="000B44B3" w:rsidRPr="0054465B" w:rsidRDefault="000B44B3" w:rsidP="00485778">
      <w:pPr>
        <w:pStyle w:val="NormalWeb"/>
        <w:spacing w:before="0" w:beforeAutospacing="0" w:after="0" w:afterAutospacing="0"/>
        <w:jc w:val="both"/>
        <w:rPr>
          <w:rFonts w:asciiTheme="majorHAnsi" w:hAnsiTheme="majorHAnsi" w:cstheme="majorHAnsi"/>
          <w:i/>
          <w:iCs/>
          <w:color w:val="4087C8"/>
          <w:lang w:val="es-AR"/>
        </w:rPr>
      </w:pPr>
      <w:r w:rsidRPr="0054465B">
        <w:rPr>
          <w:rFonts w:asciiTheme="majorHAnsi" w:hAnsiTheme="majorHAnsi" w:cstheme="majorHAnsi"/>
          <w:i/>
          <w:iCs/>
          <w:color w:val="4087C8"/>
          <w:lang w:val="es-AR"/>
        </w:rPr>
        <w:t>- ¿Quiénes tienen redes sociales?</w:t>
      </w:r>
    </w:p>
    <w:p w:rsidR="000B44B3" w:rsidRPr="0054465B" w:rsidRDefault="000B44B3" w:rsidP="00485778">
      <w:pPr>
        <w:pStyle w:val="NormalWeb"/>
        <w:spacing w:before="0" w:beforeAutospacing="0" w:after="0" w:afterAutospacing="0"/>
        <w:jc w:val="both"/>
        <w:rPr>
          <w:rFonts w:asciiTheme="majorHAnsi" w:hAnsiTheme="majorHAnsi" w:cstheme="majorHAnsi"/>
          <w:i/>
          <w:iCs/>
          <w:color w:val="4087C8"/>
          <w:lang w:val="es-AR"/>
        </w:rPr>
      </w:pPr>
      <w:r w:rsidRPr="0054465B">
        <w:rPr>
          <w:rFonts w:asciiTheme="majorHAnsi" w:hAnsiTheme="majorHAnsi" w:cstheme="majorHAnsi"/>
          <w:i/>
          <w:iCs/>
          <w:color w:val="4087C8"/>
          <w:lang w:val="es-AR"/>
        </w:rPr>
        <w:t>- ¿Cuáles redes sociales tienen?</w:t>
      </w:r>
    </w:p>
    <w:p w:rsidR="000B44B3" w:rsidRPr="0054465B" w:rsidRDefault="000B44B3" w:rsidP="00485778">
      <w:pPr>
        <w:pStyle w:val="NormalWeb"/>
        <w:spacing w:before="0" w:beforeAutospacing="0" w:after="0" w:afterAutospacing="0"/>
        <w:jc w:val="both"/>
        <w:rPr>
          <w:rFonts w:asciiTheme="majorHAnsi" w:hAnsiTheme="majorHAnsi" w:cstheme="majorHAnsi"/>
          <w:i/>
          <w:iCs/>
          <w:color w:val="4087C8"/>
          <w:lang w:val="es-AR"/>
        </w:rPr>
      </w:pPr>
      <w:r w:rsidRPr="0054465B">
        <w:rPr>
          <w:rFonts w:asciiTheme="majorHAnsi" w:hAnsiTheme="majorHAnsi" w:cstheme="majorHAnsi"/>
          <w:i/>
          <w:iCs/>
          <w:color w:val="4087C8"/>
          <w:lang w:val="es-AR"/>
        </w:rPr>
        <w:t>- ¿Qué tipo de cosas comparten a través de sus redes sociales?</w:t>
      </w:r>
    </w:p>
    <w:p w:rsidR="000B44B3" w:rsidRPr="0054465B" w:rsidRDefault="000B44B3" w:rsidP="00485778">
      <w:pPr>
        <w:pStyle w:val="NormalWeb"/>
        <w:spacing w:before="0" w:beforeAutospacing="0" w:after="0" w:afterAutospacing="0"/>
        <w:jc w:val="both"/>
        <w:rPr>
          <w:rFonts w:asciiTheme="majorHAnsi" w:hAnsiTheme="majorHAnsi" w:cstheme="majorHAnsi"/>
          <w:i/>
          <w:iCs/>
          <w:color w:val="4087C8"/>
          <w:lang w:val="es-AR"/>
        </w:rPr>
      </w:pPr>
      <w:r w:rsidRPr="0054465B">
        <w:rPr>
          <w:rFonts w:asciiTheme="majorHAnsi" w:hAnsiTheme="majorHAnsi" w:cstheme="majorHAnsi"/>
          <w:i/>
          <w:iCs/>
          <w:color w:val="4087C8"/>
          <w:lang w:val="es-AR"/>
        </w:rPr>
        <w:t>- ¿Qué creen que es más común en las redes: encontrar opiniones o encontrar información confiable? ¿Por qué creen que esto es así?</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lastRenderedPageBreak/>
        <w:t>Se sugiere que el docente o adulto comparta ejemplos propios sobre momentos en los que no estaba seguro si estaba ante una opinión o ante un hecho. Esto es una forma de demostrar que es un tema que nos afecta a todos, no sólo a los niños, niñas y adolescentes.</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Tras analizar los cuatro puntos en los que hay que fijarse para determinar si lo que vemos en internet es un hecho o una opinión</w:t>
      </w:r>
      <w:r w:rsidR="0054465B">
        <w:rPr>
          <w:rFonts w:asciiTheme="majorHAnsi" w:hAnsiTheme="majorHAnsi" w:cstheme="majorHAnsi"/>
          <w:color w:val="000000"/>
          <w:lang w:val="es-AR"/>
        </w:rPr>
        <w:t xml:space="preserve"> presentes en la página 4</w:t>
      </w:r>
      <w:r w:rsidRPr="008F75B7">
        <w:rPr>
          <w:rFonts w:asciiTheme="majorHAnsi" w:hAnsiTheme="majorHAnsi" w:cstheme="majorHAnsi"/>
          <w:color w:val="000000"/>
          <w:lang w:val="es-AR"/>
        </w:rPr>
        <w:t>:</w:t>
      </w:r>
    </w:p>
    <w:p w:rsidR="000B44B3" w:rsidRPr="0054465B" w:rsidRDefault="000B44B3" w:rsidP="00485778">
      <w:pPr>
        <w:pStyle w:val="NormalWeb"/>
        <w:numPr>
          <w:ilvl w:val="0"/>
          <w:numId w:val="25"/>
        </w:numPr>
        <w:spacing w:before="0" w:beforeAutospacing="0" w:after="0" w:afterAutospacing="0"/>
        <w:jc w:val="both"/>
        <w:textAlignment w:val="baseline"/>
        <w:rPr>
          <w:rFonts w:asciiTheme="majorHAnsi" w:hAnsiTheme="majorHAnsi" w:cstheme="majorHAnsi"/>
          <w:color w:val="4087C8"/>
          <w:lang w:val="es-AR"/>
        </w:rPr>
      </w:pPr>
      <w:r w:rsidRPr="0054465B">
        <w:rPr>
          <w:rFonts w:asciiTheme="majorHAnsi" w:hAnsiTheme="majorHAnsi" w:cstheme="majorHAnsi"/>
          <w:color w:val="4087C8"/>
          <w:lang w:val="es-AR"/>
        </w:rPr>
        <w:t>Invitar a los niños y niñas a buscar dos ejemplos de noticias confiables que hayan visto en redes sociales y dos ejemplos de opiniones que hayan encontrado. Se sugiere que el docente o adulto también busque ejemplos para compartir.</w:t>
      </w:r>
    </w:p>
    <w:p w:rsidR="000B44B3" w:rsidRPr="0054465B" w:rsidRDefault="000B44B3" w:rsidP="00485778">
      <w:pPr>
        <w:pStyle w:val="NormalWeb"/>
        <w:numPr>
          <w:ilvl w:val="0"/>
          <w:numId w:val="25"/>
        </w:numPr>
        <w:spacing w:before="0" w:beforeAutospacing="0" w:after="0" w:afterAutospacing="0"/>
        <w:jc w:val="both"/>
        <w:textAlignment w:val="baseline"/>
        <w:rPr>
          <w:rFonts w:asciiTheme="majorHAnsi" w:hAnsiTheme="majorHAnsi" w:cstheme="majorHAnsi"/>
          <w:color w:val="4087C8"/>
          <w:lang w:val="es-AR"/>
        </w:rPr>
      </w:pPr>
      <w:r w:rsidRPr="0054465B">
        <w:rPr>
          <w:rFonts w:asciiTheme="majorHAnsi" w:hAnsiTheme="majorHAnsi" w:cstheme="majorHAnsi"/>
          <w:color w:val="4087C8"/>
          <w:lang w:val="es-AR"/>
        </w:rPr>
        <w:t>La idea es que justifiquen el porqué de sus elecciones y que expliquen cómo respondieron a las cuatro preguntas:</w:t>
      </w:r>
    </w:p>
    <w:p w:rsidR="000B44B3" w:rsidRPr="0054465B" w:rsidRDefault="000B44B3" w:rsidP="00485778">
      <w:pPr>
        <w:pStyle w:val="NormalWeb"/>
        <w:numPr>
          <w:ilvl w:val="1"/>
          <w:numId w:val="26"/>
        </w:numPr>
        <w:spacing w:before="0" w:beforeAutospacing="0" w:after="0" w:afterAutospacing="0"/>
        <w:jc w:val="both"/>
        <w:textAlignment w:val="baseline"/>
        <w:rPr>
          <w:rFonts w:asciiTheme="majorHAnsi" w:hAnsiTheme="majorHAnsi" w:cstheme="majorHAnsi"/>
          <w:color w:val="4087C8"/>
          <w:u w:val="single"/>
          <w:lang w:val="es-AR"/>
        </w:rPr>
      </w:pPr>
      <w:r w:rsidRPr="0054465B">
        <w:rPr>
          <w:rFonts w:asciiTheme="majorHAnsi" w:hAnsiTheme="majorHAnsi" w:cstheme="majorHAnsi"/>
          <w:b/>
          <w:bCs/>
          <w:color w:val="4087C8"/>
          <w:lang w:val="es-AR"/>
        </w:rPr>
        <w:t>Fijate quién es el usuario</w:t>
      </w:r>
      <w:r w:rsidRPr="0054465B">
        <w:rPr>
          <w:rFonts w:asciiTheme="majorHAnsi" w:hAnsiTheme="majorHAnsi" w:cstheme="majorHAnsi"/>
          <w:color w:val="4087C8"/>
          <w:lang w:val="es-AR"/>
        </w:rPr>
        <w:t xml:space="preserve">. </w:t>
      </w:r>
      <w:r w:rsidRPr="0054465B">
        <w:rPr>
          <w:rFonts w:asciiTheme="majorHAnsi" w:hAnsiTheme="majorHAnsi" w:cstheme="majorHAnsi"/>
          <w:color w:val="4087C8"/>
          <w:u w:val="single"/>
          <w:lang w:val="es-AR"/>
        </w:rPr>
        <w:t>¿Quién subió la información? ¿El usuario es confiable?</w:t>
      </w:r>
    </w:p>
    <w:p w:rsidR="000B44B3" w:rsidRPr="0054465B" w:rsidRDefault="000B44B3" w:rsidP="00485778">
      <w:pPr>
        <w:pStyle w:val="NormalWeb"/>
        <w:numPr>
          <w:ilvl w:val="1"/>
          <w:numId w:val="26"/>
        </w:numPr>
        <w:spacing w:before="0" w:beforeAutospacing="0" w:after="0" w:afterAutospacing="0"/>
        <w:jc w:val="both"/>
        <w:textAlignment w:val="baseline"/>
        <w:rPr>
          <w:rFonts w:asciiTheme="majorHAnsi" w:hAnsiTheme="majorHAnsi" w:cstheme="majorHAnsi"/>
          <w:color w:val="4087C8"/>
          <w:lang w:val="es-AR"/>
        </w:rPr>
      </w:pPr>
      <w:r w:rsidRPr="0054465B">
        <w:rPr>
          <w:rFonts w:asciiTheme="majorHAnsi" w:hAnsiTheme="majorHAnsi" w:cstheme="majorHAnsi"/>
          <w:b/>
          <w:bCs/>
          <w:color w:val="4087C8"/>
          <w:lang w:val="es-AR"/>
        </w:rPr>
        <w:t>Analizá su lenguaje</w:t>
      </w:r>
      <w:r w:rsidRPr="0054465B">
        <w:rPr>
          <w:rFonts w:asciiTheme="majorHAnsi" w:hAnsiTheme="majorHAnsi" w:cstheme="majorHAnsi"/>
          <w:color w:val="4087C8"/>
          <w:lang w:val="es-AR"/>
        </w:rPr>
        <w:t xml:space="preserve">. </w:t>
      </w:r>
      <w:r w:rsidRPr="0054465B">
        <w:rPr>
          <w:rFonts w:asciiTheme="majorHAnsi" w:hAnsiTheme="majorHAnsi" w:cstheme="majorHAnsi"/>
          <w:color w:val="4087C8"/>
          <w:u w:val="single"/>
          <w:lang w:val="es-AR"/>
        </w:rPr>
        <w:t>¿Qué tipo de lenguaje utiliza?</w:t>
      </w:r>
    </w:p>
    <w:p w:rsidR="000B44B3" w:rsidRPr="0054465B" w:rsidRDefault="000B44B3" w:rsidP="00485778">
      <w:pPr>
        <w:pStyle w:val="NormalWeb"/>
        <w:numPr>
          <w:ilvl w:val="1"/>
          <w:numId w:val="26"/>
        </w:numPr>
        <w:spacing w:before="0" w:beforeAutospacing="0" w:after="0" w:afterAutospacing="0"/>
        <w:jc w:val="both"/>
        <w:textAlignment w:val="baseline"/>
        <w:rPr>
          <w:rFonts w:asciiTheme="majorHAnsi" w:hAnsiTheme="majorHAnsi" w:cstheme="majorHAnsi"/>
          <w:color w:val="4087C8"/>
          <w:u w:val="single"/>
          <w:lang w:val="es-AR"/>
        </w:rPr>
      </w:pPr>
      <w:r w:rsidRPr="0054465B">
        <w:rPr>
          <w:rFonts w:asciiTheme="majorHAnsi" w:hAnsiTheme="majorHAnsi" w:cstheme="majorHAnsi"/>
          <w:b/>
          <w:bCs/>
          <w:color w:val="4087C8"/>
          <w:lang w:val="es-AR"/>
        </w:rPr>
        <w:t>Mirá qué fuentes mencionan</w:t>
      </w:r>
      <w:r w:rsidRPr="0054465B">
        <w:rPr>
          <w:rFonts w:asciiTheme="majorHAnsi" w:hAnsiTheme="majorHAnsi" w:cstheme="majorHAnsi"/>
          <w:color w:val="4087C8"/>
          <w:lang w:val="es-AR"/>
        </w:rPr>
        <w:t xml:space="preserve">. </w:t>
      </w:r>
      <w:r w:rsidRPr="0054465B">
        <w:rPr>
          <w:rFonts w:asciiTheme="majorHAnsi" w:hAnsiTheme="majorHAnsi" w:cstheme="majorHAnsi"/>
          <w:color w:val="4087C8"/>
          <w:u w:val="single"/>
          <w:lang w:val="es-AR"/>
        </w:rPr>
        <w:t>¿El posteo menciona fuentes confiables?</w:t>
      </w:r>
    </w:p>
    <w:p w:rsidR="000B44B3" w:rsidRPr="0054465B" w:rsidRDefault="000B44B3" w:rsidP="00485778">
      <w:pPr>
        <w:pStyle w:val="NormalWeb"/>
        <w:numPr>
          <w:ilvl w:val="1"/>
          <w:numId w:val="26"/>
        </w:numPr>
        <w:spacing w:before="0" w:beforeAutospacing="0" w:after="0" w:afterAutospacing="0"/>
        <w:jc w:val="both"/>
        <w:textAlignment w:val="baseline"/>
        <w:rPr>
          <w:rFonts w:asciiTheme="majorHAnsi" w:hAnsiTheme="majorHAnsi" w:cstheme="majorHAnsi"/>
          <w:color w:val="4087C8"/>
          <w:lang w:val="es-AR"/>
        </w:rPr>
      </w:pPr>
      <w:r w:rsidRPr="0054465B">
        <w:rPr>
          <w:rFonts w:asciiTheme="majorHAnsi" w:hAnsiTheme="majorHAnsi" w:cstheme="majorHAnsi"/>
          <w:b/>
          <w:bCs/>
          <w:color w:val="4087C8"/>
          <w:lang w:val="es-AR"/>
        </w:rPr>
        <w:t>Investigá lo que no te convenza</w:t>
      </w:r>
      <w:r w:rsidRPr="0054465B">
        <w:rPr>
          <w:rFonts w:asciiTheme="majorHAnsi" w:hAnsiTheme="majorHAnsi" w:cstheme="majorHAnsi"/>
          <w:color w:val="4087C8"/>
          <w:lang w:val="es-AR"/>
        </w:rPr>
        <w:t xml:space="preserve">. </w:t>
      </w:r>
      <w:r w:rsidRPr="0054465B">
        <w:rPr>
          <w:rFonts w:asciiTheme="majorHAnsi" w:hAnsiTheme="majorHAnsi" w:cstheme="majorHAnsi"/>
          <w:color w:val="4087C8"/>
          <w:u w:val="single"/>
          <w:lang w:val="es-AR"/>
        </w:rPr>
        <w:t>Tratá de verificar si es una opinión o si la información es confiable.</w:t>
      </w:r>
    </w:p>
    <w:p w:rsidR="000B44B3" w:rsidRDefault="000B44B3" w:rsidP="00485778">
      <w:pPr>
        <w:jc w:val="both"/>
        <w:rPr>
          <w:rFonts w:asciiTheme="majorHAnsi" w:hAnsiTheme="majorHAnsi" w:cstheme="majorHAnsi"/>
          <w:lang w:val="es-AR"/>
        </w:rPr>
      </w:pPr>
    </w:p>
    <w:p w:rsidR="0054465B" w:rsidRPr="0054465B" w:rsidRDefault="0054465B" w:rsidP="00485778">
      <w:pPr>
        <w:jc w:val="both"/>
        <w:rPr>
          <w:rFonts w:asciiTheme="majorHAnsi" w:hAnsiTheme="majorHAnsi" w:cstheme="majorHAnsi"/>
          <w:u w:val="single"/>
          <w:lang w:val="es-AR"/>
        </w:rPr>
      </w:pPr>
      <w:r w:rsidRPr="0054465B">
        <w:rPr>
          <w:rFonts w:asciiTheme="majorHAnsi" w:hAnsiTheme="majorHAnsi" w:cstheme="majorHAnsi"/>
          <w:u w:val="single"/>
          <w:lang w:val="es-AR"/>
        </w:rPr>
        <w:t>Nota:</w:t>
      </w:r>
    </w:p>
    <w:p w:rsidR="0054465B" w:rsidRDefault="0054465B" w:rsidP="00485778">
      <w:pPr>
        <w:jc w:val="both"/>
        <w:rPr>
          <w:rFonts w:asciiTheme="majorHAnsi" w:hAnsiTheme="majorHAnsi" w:cstheme="majorHAnsi"/>
          <w:lang w:val="es-AR"/>
        </w:rPr>
      </w:pPr>
      <w:r>
        <w:rPr>
          <w:rFonts w:asciiTheme="majorHAnsi" w:hAnsiTheme="majorHAnsi" w:cstheme="majorHAnsi"/>
          <w:lang w:val="es-AR"/>
        </w:rPr>
        <w:t xml:space="preserve">El Módulo 3 de Reinformados </w:t>
      </w:r>
      <w:r w:rsidRPr="0054465B">
        <w:rPr>
          <w:rFonts w:asciiTheme="majorHAnsi" w:hAnsiTheme="majorHAnsi" w:cstheme="majorHAnsi"/>
          <w:i/>
          <w:iCs/>
          <w:color w:val="4087C8"/>
          <w:lang w:val="es-AR"/>
        </w:rPr>
        <w:t>(¿Que es la desinformación?)</w:t>
      </w:r>
      <w:r>
        <w:rPr>
          <w:rFonts w:asciiTheme="majorHAnsi" w:hAnsiTheme="majorHAnsi" w:cstheme="majorHAnsi"/>
          <w:lang w:val="es-AR"/>
        </w:rPr>
        <w:t xml:space="preserve"> se centra en la desinformación en internet y profundiza en el concepto de la búsqueda de información confiable y la detección de noticias falsas en la esfera digital.</w:t>
      </w:r>
    </w:p>
    <w:p w:rsidR="0054465B" w:rsidRPr="008F75B7" w:rsidRDefault="0054465B" w:rsidP="000B44B3">
      <w:pPr>
        <w:rPr>
          <w:rFonts w:asciiTheme="majorHAnsi" w:hAnsiTheme="majorHAnsi" w:cstheme="majorHAnsi"/>
          <w:lang w:val="es-AR"/>
        </w:rPr>
      </w:pPr>
    </w:p>
    <w:p w:rsidR="000B44B3" w:rsidRPr="0054465B" w:rsidRDefault="000B44B3" w:rsidP="000B44B3">
      <w:pPr>
        <w:pStyle w:val="NormalWeb"/>
        <w:spacing w:before="0" w:beforeAutospacing="0" w:after="0" w:afterAutospacing="0"/>
        <w:rPr>
          <w:rFonts w:asciiTheme="majorHAnsi" w:hAnsiTheme="majorHAnsi" w:cstheme="majorHAnsi"/>
          <w:b/>
          <w:bCs/>
          <w:color w:val="4087C8"/>
          <w:sz w:val="32"/>
          <w:szCs w:val="32"/>
          <w:u w:val="single"/>
          <w:lang w:val="es-AR"/>
        </w:rPr>
      </w:pPr>
      <w:r w:rsidRPr="0054465B">
        <w:rPr>
          <w:rFonts w:asciiTheme="majorHAnsi" w:hAnsiTheme="majorHAnsi" w:cstheme="majorHAnsi"/>
          <w:b/>
          <w:bCs/>
          <w:color w:val="4087C8"/>
          <w:sz w:val="32"/>
          <w:szCs w:val="32"/>
          <w:u w:val="single"/>
          <w:lang w:val="es-AR"/>
        </w:rPr>
        <w:t>Fuentes: ¿qué son y por qué importan?</w:t>
      </w:r>
      <w:r w:rsidR="0054465B" w:rsidRPr="0054465B">
        <w:rPr>
          <w:rFonts w:asciiTheme="majorHAnsi" w:hAnsiTheme="majorHAnsi" w:cstheme="majorHAnsi"/>
          <w:i/>
          <w:iCs/>
          <w:color w:val="4087C8"/>
          <w:sz w:val="32"/>
          <w:szCs w:val="32"/>
          <w:lang w:val="es-AR"/>
        </w:rPr>
        <w:t xml:space="preserve"> (página 5)</w:t>
      </w:r>
    </w:p>
    <w:p w:rsidR="000B44B3" w:rsidRPr="008F75B7" w:rsidRDefault="000B44B3" w:rsidP="000B44B3">
      <w:pPr>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shd w:val="clear" w:color="auto" w:fill="FFFFFF"/>
          <w:lang w:val="es-AR"/>
        </w:rPr>
        <w:t>Se sugieren algunas preguntas para abrir la discusión sobre las fuentes y la importancia de recurrir a fuentes confiables. Por ejemplo:</w:t>
      </w:r>
    </w:p>
    <w:p w:rsidR="000B44B3" w:rsidRPr="00456205" w:rsidRDefault="000B44B3" w:rsidP="00485778">
      <w:pPr>
        <w:pStyle w:val="NormalWeb"/>
        <w:numPr>
          <w:ilvl w:val="0"/>
          <w:numId w:val="26"/>
        </w:numPr>
        <w:spacing w:before="0" w:beforeAutospacing="0" w:after="0" w:afterAutospacing="0"/>
        <w:jc w:val="both"/>
        <w:rPr>
          <w:rFonts w:asciiTheme="majorHAnsi" w:hAnsiTheme="majorHAnsi" w:cstheme="majorHAnsi"/>
          <w:i/>
          <w:iCs/>
          <w:color w:val="4087C8"/>
          <w:lang w:val="es-AR"/>
        </w:rPr>
      </w:pPr>
      <w:r w:rsidRPr="00456205">
        <w:rPr>
          <w:rFonts w:asciiTheme="majorHAnsi" w:hAnsiTheme="majorHAnsi" w:cstheme="majorHAnsi"/>
          <w:i/>
          <w:iCs/>
          <w:color w:val="4087C8"/>
          <w:lang w:val="es-AR"/>
        </w:rPr>
        <w:t>Si les duele una muela y quieren saber qué está mal con ella, ¿con quién querrían hablar?</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shd w:val="clear" w:color="auto" w:fill="FFFFFF"/>
          <w:lang w:val="es-AR"/>
        </w:rPr>
        <w:t>Ante la respuesta de consultar con un dentista:</w:t>
      </w:r>
    </w:p>
    <w:p w:rsidR="000B44B3" w:rsidRPr="00456205" w:rsidRDefault="000B44B3" w:rsidP="00485778">
      <w:pPr>
        <w:pStyle w:val="NormalWeb"/>
        <w:numPr>
          <w:ilvl w:val="0"/>
          <w:numId w:val="26"/>
        </w:numPr>
        <w:spacing w:before="0" w:beforeAutospacing="0" w:after="0" w:afterAutospacing="0"/>
        <w:jc w:val="both"/>
        <w:rPr>
          <w:rFonts w:asciiTheme="majorHAnsi" w:hAnsiTheme="majorHAnsi" w:cstheme="majorHAnsi"/>
          <w:i/>
          <w:iCs/>
          <w:color w:val="4087C8"/>
          <w:lang w:val="es-AR"/>
        </w:rPr>
      </w:pPr>
      <w:r w:rsidRPr="00456205">
        <w:rPr>
          <w:rFonts w:asciiTheme="majorHAnsi" w:hAnsiTheme="majorHAnsi" w:cstheme="majorHAnsi"/>
          <w:i/>
          <w:iCs/>
          <w:color w:val="4087C8"/>
          <w:lang w:val="es-AR"/>
        </w:rPr>
        <w:t>¿Por qué querrían hablar con un dentista? ¿Qué seguridad les da un dentista sobre otra persona u otro profesional?</w:t>
      </w:r>
    </w:p>
    <w:p w:rsidR="000B44B3" w:rsidRPr="00456205" w:rsidRDefault="000B44B3" w:rsidP="00485778">
      <w:pPr>
        <w:pStyle w:val="NormalWeb"/>
        <w:numPr>
          <w:ilvl w:val="0"/>
          <w:numId w:val="26"/>
        </w:numPr>
        <w:spacing w:before="0" w:beforeAutospacing="0" w:after="0" w:afterAutospacing="0"/>
        <w:jc w:val="both"/>
        <w:rPr>
          <w:rFonts w:asciiTheme="majorHAnsi" w:hAnsiTheme="majorHAnsi" w:cstheme="majorHAnsi"/>
          <w:i/>
          <w:iCs/>
          <w:color w:val="4087C8"/>
          <w:lang w:val="es-AR"/>
        </w:rPr>
      </w:pPr>
      <w:r w:rsidRPr="00456205">
        <w:rPr>
          <w:rFonts w:asciiTheme="majorHAnsi" w:hAnsiTheme="majorHAnsi" w:cstheme="majorHAnsi"/>
          <w:i/>
          <w:iCs/>
          <w:color w:val="4087C8"/>
          <w:lang w:val="es-AR"/>
        </w:rPr>
        <w:t>¿Qué puede pasar si alguien que no es dentista quiere arreglarles una caries?</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shd w:val="clear" w:color="auto" w:fill="FFFFFF"/>
          <w:lang w:val="es-AR"/>
        </w:rPr>
        <w:t>Se sugiere hablar sobre la importancia de consultar con profesionales o personas idóneas sobre el tema del que se pretenda obtener información.</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shd w:val="clear" w:color="auto" w:fill="FFFFFF"/>
          <w:lang w:val="es-AR"/>
        </w:rPr>
        <w:t>Otro escenario hipotético para trabajar el tema:</w:t>
      </w:r>
    </w:p>
    <w:p w:rsidR="000B44B3" w:rsidRPr="00456205" w:rsidRDefault="000B44B3" w:rsidP="00485778">
      <w:pPr>
        <w:pStyle w:val="NormalWeb"/>
        <w:numPr>
          <w:ilvl w:val="0"/>
          <w:numId w:val="26"/>
        </w:numPr>
        <w:spacing w:before="0" w:beforeAutospacing="0" w:after="0" w:afterAutospacing="0"/>
        <w:jc w:val="both"/>
        <w:rPr>
          <w:rFonts w:asciiTheme="majorHAnsi" w:hAnsiTheme="majorHAnsi" w:cstheme="majorHAnsi"/>
          <w:i/>
          <w:iCs/>
          <w:color w:val="4087C8"/>
          <w:lang w:val="es-AR"/>
        </w:rPr>
      </w:pPr>
      <w:r w:rsidRPr="00456205">
        <w:rPr>
          <w:rFonts w:asciiTheme="majorHAnsi" w:hAnsiTheme="majorHAnsi" w:cstheme="majorHAnsi"/>
          <w:i/>
          <w:iCs/>
          <w:color w:val="4087C8"/>
          <w:lang w:val="es-AR"/>
        </w:rPr>
        <w:t>Si se les rompe la computadora o el celular, ¿cómo los arreglarían? ¿A quién le pedirían ayuda?</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shd w:val="clear" w:color="auto" w:fill="FFFFFF"/>
          <w:lang w:val="es-AR"/>
        </w:rPr>
        <w:t xml:space="preserve">En este caso, es posible que los niños y niñas mencionen a conocidos o familiares que pueden arreglar un aparato, además de mencionar alguna casa de reparación. En esos casos se sugiere </w:t>
      </w:r>
      <w:r w:rsidR="004E70C9" w:rsidRPr="008F75B7">
        <w:rPr>
          <w:rFonts w:asciiTheme="majorHAnsi" w:hAnsiTheme="majorHAnsi" w:cstheme="majorHAnsi"/>
          <w:color w:val="000000"/>
          <w:shd w:val="clear" w:color="auto" w:fill="FFFFFF"/>
          <w:lang w:val="es-AR"/>
        </w:rPr>
        <w:t xml:space="preserve">además </w:t>
      </w:r>
      <w:r w:rsidRPr="008F75B7">
        <w:rPr>
          <w:rFonts w:asciiTheme="majorHAnsi" w:hAnsiTheme="majorHAnsi" w:cstheme="majorHAnsi"/>
          <w:color w:val="000000"/>
          <w:shd w:val="clear" w:color="auto" w:fill="FFFFFF"/>
          <w:lang w:val="es-AR"/>
        </w:rPr>
        <w:t>preguntar:</w:t>
      </w:r>
    </w:p>
    <w:p w:rsidR="000B44B3" w:rsidRPr="00456205" w:rsidRDefault="000B44B3" w:rsidP="00485778">
      <w:pPr>
        <w:pStyle w:val="NormalWeb"/>
        <w:numPr>
          <w:ilvl w:val="0"/>
          <w:numId w:val="26"/>
        </w:numPr>
        <w:spacing w:before="0" w:beforeAutospacing="0" w:after="0" w:afterAutospacing="0"/>
        <w:jc w:val="both"/>
        <w:rPr>
          <w:rFonts w:asciiTheme="majorHAnsi" w:hAnsiTheme="majorHAnsi" w:cstheme="majorHAnsi"/>
          <w:i/>
          <w:iCs/>
          <w:color w:val="4087C8"/>
          <w:lang w:val="es-AR"/>
        </w:rPr>
      </w:pPr>
      <w:r w:rsidRPr="00456205">
        <w:rPr>
          <w:rFonts w:asciiTheme="majorHAnsi" w:hAnsiTheme="majorHAnsi" w:cstheme="majorHAnsi"/>
          <w:i/>
          <w:iCs/>
          <w:color w:val="4087C8"/>
          <w:lang w:val="es-AR"/>
        </w:rPr>
        <w:t>¿Por qué le darías tu celular/computadora a tu tío/primo/vecino? ¿Cómo aprendió a arreglarlos?</w:t>
      </w:r>
    </w:p>
    <w:p w:rsidR="000B44B3" w:rsidRPr="00456205" w:rsidRDefault="000B44B3" w:rsidP="00485778">
      <w:pPr>
        <w:pStyle w:val="NormalWeb"/>
        <w:numPr>
          <w:ilvl w:val="0"/>
          <w:numId w:val="26"/>
        </w:numPr>
        <w:spacing w:before="0" w:beforeAutospacing="0" w:after="0" w:afterAutospacing="0"/>
        <w:jc w:val="both"/>
        <w:rPr>
          <w:rFonts w:asciiTheme="majorHAnsi" w:hAnsiTheme="majorHAnsi" w:cstheme="majorHAnsi"/>
          <w:i/>
          <w:iCs/>
          <w:color w:val="4087C8"/>
          <w:lang w:val="es-AR"/>
        </w:rPr>
      </w:pPr>
      <w:r w:rsidRPr="00456205">
        <w:rPr>
          <w:rFonts w:asciiTheme="majorHAnsi" w:hAnsiTheme="majorHAnsi" w:cstheme="majorHAnsi"/>
          <w:i/>
          <w:iCs/>
          <w:color w:val="4087C8"/>
          <w:lang w:val="es-AR"/>
        </w:rPr>
        <w:t>¿Qué puede pasar si alguien que no es especialista en arreglar celulares/computadoras intenta arreglar tu teléfono?</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shd w:val="clear" w:color="auto" w:fill="FFFFFF"/>
          <w:lang w:val="es-AR"/>
        </w:rPr>
        <w:t xml:space="preserve">Otro escenario hipotético para </w:t>
      </w:r>
      <w:r w:rsidR="00AE425E">
        <w:rPr>
          <w:rFonts w:asciiTheme="majorHAnsi" w:hAnsiTheme="majorHAnsi" w:cstheme="majorHAnsi"/>
          <w:color w:val="000000"/>
          <w:shd w:val="clear" w:color="auto" w:fill="FFFFFF"/>
          <w:lang w:val="es-AR"/>
        </w:rPr>
        <w:t>abordar</w:t>
      </w:r>
      <w:r w:rsidRPr="008F75B7">
        <w:rPr>
          <w:rFonts w:asciiTheme="majorHAnsi" w:hAnsiTheme="majorHAnsi" w:cstheme="majorHAnsi"/>
          <w:color w:val="000000"/>
          <w:shd w:val="clear" w:color="auto" w:fill="FFFFFF"/>
          <w:lang w:val="es-AR"/>
        </w:rPr>
        <w:t xml:space="preserve"> la cuestión de fuentes de noticias:</w:t>
      </w:r>
    </w:p>
    <w:p w:rsidR="000B44B3" w:rsidRPr="00456205" w:rsidRDefault="000B44B3" w:rsidP="00485778">
      <w:pPr>
        <w:pStyle w:val="NormalWeb"/>
        <w:numPr>
          <w:ilvl w:val="0"/>
          <w:numId w:val="26"/>
        </w:numPr>
        <w:spacing w:before="0" w:beforeAutospacing="0" w:after="0" w:afterAutospacing="0"/>
        <w:jc w:val="both"/>
        <w:rPr>
          <w:rFonts w:asciiTheme="majorHAnsi" w:hAnsiTheme="majorHAnsi" w:cstheme="majorHAnsi"/>
          <w:i/>
          <w:iCs/>
          <w:color w:val="4087C8"/>
          <w:lang w:val="es-AR"/>
        </w:rPr>
      </w:pPr>
      <w:r w:rsidRPr="00456205">
        <w:rPr>
          <w:rFonts w:asciiTheme="majorHAnsi" w:hAnsiTheme="majorHAnsi" w:cstheme="majorHAnsi"/>
          <w:i/>
          <w:iCs/>
          <w:color w:val="4087C8"/>
          <w:lang w:val="es-AR"/>
        </w:rPr>
        <w:t>Si quisieran conocer las nuevas medidas contra la covid-19 que anunciará el presidente de la República, ¿a dónde irían? ¿Cómo se informarían?</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shd w:val="clear" w:color="auto" w:fill="FFFFFF"/>
          <w:lang w:val="es-AR"/>
        </w:rPr>
        <w:t>La idea es llevar la conversación hacia la importancia de escuchar lo que el presidente dice a través de un medio confiable y remarcar el trabajo de los periodistas que está detrás de un medio, argumentando que los y las periodistas son las personas especializadas en buscar información, investigar y redactar noticias.</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shd w:val="clear" w:color="auto" w:fill="FFFFFF"/>
          <w:lang w:val="es-AR"/>
        </w:rPr>
        <w:t>En caso de que los niños y niñas no lo mencionen, también se puede mencionar las conferencias de prensa y trabajar acerca de la importancia de escuchar la información de primera mano. Por ejemplo:</w:t>
      </w:r>
    </w:p>
    <w:p w:rsidR="000B44B3" w:rsidRPr="00456205" w:rsidRDefault="000B44B3" w:rsidP="00485778">
      <w:pPr>
        <w:pStyle w:val="NormalWeb"/>
        <w:numPr>
          <w:ilvl w:val="0"/>
          <w:numId w:val="26"/>
        </w:numPr>
        <w:spacing w:before="0" w:beforeAutospacing="0" w:after="0" w:afterAutospacing="0"/>
        <w:jc w:val="both"/>
        <w:rPr>
          <w:rFonts w:asciiTheme="majorHAnsi" w:hAnsiTheme="majorHAnsi" w:cstheme="majorHAnsi"/>
          <w:i/>
          <w:iCs/>
          <w:color w:val="4087C8"/>
          <w:lang w:val="es-AR"/>
        </w:rPr>
      </w:pPr>
      <w:r w:rsidRPr="00456205">
        <w:rPr>
          <w:rFonts w:asciiTheme="majorHAnsi" w:hAnsiTheme="majorHAnsi" w:cstheme="majorHAnsi"/>
          <w:i/>
          <w:iCs/>
          <w:color w:val="4087C8"/>
          <w:lang w:val="es-AR"/>
        </w:rPr>
        <w:t>¿Qué diferencia hay entre que veas la conferencia de prensa y escuches las medidas que anuncian y que alguien te cuente lo que dijeron en la conferencia de prensa?</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456205">
        <w:rPr>
          <w:rFonts w:asciiTheme="majorHAnsi" w:hAnsiTheme="majorHAnsi" w:cstheme="majorHAnsi"/>
          <w:color w:val="000000"/>
          <w:shd w:val="clear" w:color="auto" w:fill="FFFFFF"/>
          <w:lang w:val="es-AR"/>
        </w:rPr>
        <w:t>Luego se puede trabajar con el material del cuaderno de actividades y ver juntos la definición de</w:t>
      </w:r>
      <w:r w:rsidR="00456205">
        <w:rPr>
          <w:rFonts w:asciiTheme="majorHAnsi" w:hAnsiTheme="majorHAnsi" w:cstheme="majorHAnsi"/>
          <w:color w:val="000000"/>
          <w:shd w:val="clear" w:color="auto" w:fill="FFFFFF"/>
          <w:lang w:val="es-AR"/>
        </w:rPr>
        <w:t xml:space="preserve"> fuente</w:t>
      </w:r>
      <w:r w:rsidRPr="00456205">
        <w:rPr>
          <w:rFonts w:asciiTheme="majorHAnsi" w:hAnsiTheme="majorHAnsi" w:cstheme="majorHAnsi"/>
          <w:color w:val="000000"/>
          <w:shd w:val="clear" w:color="auto" w:fill="FFFFFF"/>
          <w:lang w:val="es-AR"/>
        </w:rPr>
        <w:t xml:space="preserve"> y los tipos de fuentes que existen.</w:t>
      </w:r>
    </w:p>
    <w:p w:rsidR="000B44B3" w:rsidRDefault="000B44B3" w:rsidP="000B44B3">
      <w:pPr>
        <w:spacing w:after="240"/>
        <w:rPr>
          <w:rFonts w:asciiTheme="majorHAnsi" w:hAnsiTheme="majorHAnsi" w:cstheme="majorHAnsi"/>
          <w:lang w:val="es-AR"/>
        </w:rPr>
      </w:pPr>
    </w:p>
    <w:p w:rsidR="001F216A" w:rsidRDefault="001F216A" w:rsidP="001F216A">
      <w:pPr>
        <w:spacing w:after="240"/>
        <w:jc w:val="center"/>
        <w:rPr>
          <w:rFonts w:asciiTheme="majorHAnsi" w:hAnsiTheme="majorHAnsi" w:cstheme="majorHAnsi"/>
          <w:lang w:val="es-AR"/>
        </w:rPr>
      </w:pPr>
      <w:r w:rsidRPr="001F216A">
        <w:rPr>
          <w:rFonts w:asciiTheme="majorHAnsi" w:hAnsiTheme="majorHAnsi" w:cstheme="majorHAnsi"/>
          <w:noProof/>
          <w:lang w:val="es-AR"/>
        </w:rPr>
        <w:drawing>
          <wp:inline distT="0" distB="0" distL="0" distR="0" wp14:anchorId="7CEBFE2B" wp14:editId="258B0EB6">
            <wp:extent cx="4159464" cy="4483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9464" cy="4483330"/>
                    </a:xfrm>
                    <a:prstGeom prst="rect">
                      <a:avLst/>
                    </a:prstGeom>
                  </pic:spPr>
                </pic:pic>
              </a:graphicData>
            </a:graphic>
          </wp:inline>
        </w:drawing>
      </w:r>
    </w:p>
    <w:p w:rsidR="001F216A" w:rsidRDefault="001F216A" w:rsidP="001F216A">
      <w:pPr>
        <w:spacing w:after="240"/>
        <w:jc w:val="center"/>
        <w:rPr>
          <w:rFonts w:asciiTheme="majorHAnsi" w:hAnsiTheme="majorHAnsi" w:cstheme="majorHAnsi"/>
          <w:lang w:val="es-AR"/>
        </w:rPr>
      </w:pPr>
      <w:r w:rsidRPr="001F216A">
        <w:rPr>
          <w:rFonts w:asciiTheme="majorHAnsi" w:hAnsiTheme="majorHAnsi" w:cstheme="majorHAnsi"/>
          <w:noProof/>
          <w:lang w:val="es-AR"/>
        </w:rPr>
        <w:lastRenderedPageBreak/>
        <w:drawing>
          <wp:inline distT="0" distB="0" distL="0" distR="0" wp14:anchorId="090E3D6D" wp14:editId="6587DBD1">
            <wp:extent cx="4076910" cy="32577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76910" cy="3257717"/>
                    </a:xfrm>
                    <a:prstGeom prst="rect">
                      <a:avLst/>
                    </a:prstGeom>
                  </pic:spPr>
                </pic:pic>
              </a:graphicData>
            </a:graphic>
          </wp:inline>
        </w:drawing>
      </w:r>
    </w:p>
    <w:p w:rsidR="00456205" w:rsidRPr="008F75B7" w:rsidRDefault="00456205" w:rsidP="000B44B3">
      <w:pPr>
        <w:spacing w:after="240"/>
        <w:rPr>
          <w:rFonts w:asciiTheme="majorHAnsi" w:hAnsiTheme="majorHAnsi" w:cstheme="majorHAnsi"/>
          <w:lang w:val="es-AR"/>
        </w:rPr>
      </w:pPr>
    </w:p>
    <w:p w:rsidR="000B44B3" w:rsidRPr="001F216A" w:rsidRDefault="000B44B3" w:rsidP="00485778">
      <w:pPr>
        <w:pStyle w:val="NormalWeb"/>
        <w:spacing w:before="0" w:beforeAutospacing="0" w:after="0" w:afterAutospacing="0"/>
        <w:jc w:val="both"/>
        <w:rPr>
          <w:rFonts w:asciiTheme="majorHAnsi" w:hAnsiTheme="majorHAnsi" w:cstheme="majorHAnsi"/>
          <w:b/>
          <w:bCs/>
          <w:lang w:val="es-AR"/>
        </w:rPr>
      </w:pPr>
      <w:r w:rsidRPr="001F216A">
        <w:rPr>
          <w:rFonts w:asciiTheme="majorHAnsi" w:hAnsiTheme="majorHAnsi" w:cstheme="majorHAnsi"/>
          <w:b/>
          <w:bCs/>
          <w:u w:val="single"/>
          <w:shd w:val="clear" w:color="auto" w:fill="FFFFFF"/>
          <w:lang w:val="es-AR"/>
        </w:rPr>
        <w:t>Más actividades sugeridas:</w:t>
      </w:r>
    </w:p>
    <w:p w:rsidR="001F216A" w:rsidRDefault="001F216A" w:rsidP="00485778">
      <w:pPr>
        <w:pStyle w:val="NormalWeb"/>
        <w:spacing w:before="0" w:beforeAutospacing="0" w:after="0" w:afterAutospacing="0"/>
        <w:jc w:val="both"/>
        <w:rPr>
          <w:rFonts w:asciiTheme="majorHAnsi" w:hAnsiTheme="majorHAnsi" w:cstheme="majorHAnsi"/>
          <w:color w:val="4087C8"/>
          <w:lang w:val="es-AR"/>
        </w:rPr>
      </w:pPr>
    </w:p>
    <w:p w:rsidR="000B44B3" w:rsidRPr="001F216A" w:rsidRDefault="000B44B3" w:rsidP="00485778">
      <w:pPr>
        <w:pStyle w:val="NormalWeb"/>
        <w:spacing w:before="0" w:beforeAutospacing="0" w:after="0" w:afterAutospacing="0"/>
        <w:jc w:val="both"/>
        <w:rPr>
          <w:rFonts w:asciiTheme="majorHAnsi" w:hAnsiTheme="majorHAnsi" w:cstheme="majorHAnsi"/>
          <w:b/>
          <w:bCs/>
          <w:color w:val="4087C8"/>
          <w:lang w:val="es-AR"/>
        </w:rPr>
      </w:pPr>
      <w:r w:rsidRPr="001F216A">
        <w:rPr>
          <w:rFonts w:asciiTheme="majorHAnsi" w:hAnsiTheme="majorHAnsi" w:cstheme="majorHAnsi"/>
          <w:b/>
          <w:bCs/>
          <w:color w:val="4087C8"/>
          <w:lang w:val="es-AR"/>
        </w:rPr>
        <w:t>Teléfono descompuesto</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Se puede hacer una dinámica en clase para subrayar la importancia de obtener información de fuentes confiables.</w:t>
      </w:r>
    </w:p>
    <w:p w:rsidR="000B44B3" w:rsidRPr="008F75B7" w:rsidRDefault="000B44B3" w:rsidP="00485778">
      <w:pPr>
        <w:pStyle w:val="NormalWeb"/>
        <w:numPr>
          <w:ilvl w:val="0"/>
          <w:numId w:val="37"/>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t>Pedirle al grupo que se siente en ronda</w:t>
      </w:r>
      <w:r w:rsidR="00D437F2">
        <w:rPr>
          <w:rFonts w:asciiTheme="majorHAnsi" w:hAnsiTheme="majorHAnsi" w:cstheme="majorHAnsi"/>
          <w:color w:val="000000"/>
          <w:lang w:val="es-AR"/>
        </w:rPr>
        <w:t>,</w:t>
      </w:r>
      <w:r w:rsidRPr="008F75B7">
        <w:rPr>
          <w:rFonts w:asciiTheme="majorHAnsi" w:hAnsiTheme="majorHAnsi" w:cstheme="majorHAnsi"/>
          <w:color w:val="000000"/>
          <w:lang w:val="es-AR"/>
        </w:rPr>
        <w:t xml:space="preserve"> o </w:t>
      </w:r>
      <w:r w:rsidR="00D437F2">
        <w:rPr>
          <w:rFonts w:asciiTheme="majorHAnsi" w:hAnsiTheme="majorHAnsi" w:cstheme="majorHAnsi"/>
          <w:color w:val="000000"/>
          <w:lang w:val="es-AR"/>
        </w:rPr>
        <w:t xml:space="preserve">que los estudiantes </w:t>
      </w:r>
      <w:r w:rsidRPr="008F75B7">
        <w:rPr>
          <w:rFonts w:asciiTheme="majorHAnsi" w:hAnsiTheme="majorHAnsi" w:cstheme="majorHAnsi"/>
          <w:color w:val="000000"/>
          <w:lang w:val="es-AR"/>
        </w:rPr>
        <w:t>se coloquen en sus asientos de forma tal que puedan comunicarse con sus compañeros sentados a la izquierda y a la derecha.</w:t>
      </w:r>
      <w:r w:rsidR="00D437F2">
        <w:rPr>
          <w:rFonts w:asciiTheme="majorHAnsi" w:hAnsiTheme="majorHAnsi" w:cstheme="majorHAnsi"/>
          <w:color w:val="000000"/>
          <w:lang w:val="es-AR"/>
        </w:rPr>
        <w:t xml:space="preserve"> </w:t>
      </w:r>
      <w:r w:rsidR="00D437F2" w:rsidRPr="00D437F2">
        <w:rPr>
          <w:rFonts w:asciiTheme="majorHAnsi" w:hAnsiTheme="majorHAnsi" w:cstheme="majorHAnsi"/>
          <w:i/>
          <w:iCs/>
          <w:color w:val="000000"/>
          <w:lang w:val="es-AR"/>
        </w:rPr>
        <w:t>Con imaginación, esta actividad también se puede realizar en la virtualidad utilizando dispositivos digitales.</w:t>
      </w:r>
    </w:p>
    <w:p w:rsidR="000B44B3" w:rsidRPr="008F75B7" w:rsidRDefault="000B44B3" w:rsidP="00485778">
      <w:pPr>
        <w:pStyle w:val="NormalWeb"/>
        <w:numPr>
          <w:ilvl w:val="0"/>
          <w:numId w:val="37"/>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t>Elegir a un niño o niña que actuará como la fuente de información.</w:t>
      </w:r>
    </w:p>
    <w:p w:rsidR="000B44B3" w:rsidRPr="008F75B7" w:rsidRDefault="000B44B3" w:rsidP="00485778">
      <w:pPr>
        <w:pStyle w:val="NormalWeb"/>
        <w:numPr>
          <w:ilvl w:val="0"/>
          <w:numId w:val="37"/>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t>Mostrarle al niño o niña que actuará como fuente un papel con un titular ficticio (por ejemplo, el Instituto Uruguayo de Meteorología anunció tormentas para el noreste del país y alerta amarilla para el oeste del país).</w:t>
      </w:r>
    </w:p>
    <w:p w:rsidR="000B44B3" w:rsidRPr="008F75B7" w:rsidRDefault="000B44B3" w:rsidP="00485778">
      <w:pPr>
        <w:pStyle w:val="NormalWeb"/>
        <w:numPr>
          <w:ilvl w:val="0"/>
          <w:numId w:val="37"/>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t>Pedirle a la fuente de información que repita, en secreto, a un compañero o compañera el titular de la noticia que estaba escrito en el papel.</w:t>
      </w:r>
    </w:p>
    <w:p w:rsidR="000B44B3" w:rsidRPr="008F75B7" w:rsidRDefault="000B44B3" w:rsidP="00485778">
      <w:pPr>
        <w:pStyle w:val="NormalWeb"/>
        <w:numPr>
          <w:ilvl w:val="0"/>
          <w:numId w:val="37"/>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t>El compañero o compañera que escuchó ese titular debe compartir, también en secreto, el titular con alguien más sentado a su lado. Este procedimiento debe repetirse hasta pasar por todos los integrantes del grupo.</w:t>
      </w:r>
    </w:p>
    <w:p w:rsidR="000B44B3" w:rsidRPr="008F75B7" w:rsidRDefault="000B44B3" w:rsidP="00485778">
      <w:pPr>
        <w:pStyle w:val="NormalWeb"/>
        <w:numPr>
          <w:ilvl w:val="0"/>
          <w:numId w:val="37"/>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t>Al final, la última persona en escuchar el titular debe compartirlo en voz alta con el resto de la clase, y el niño o niña que actuó como fuente de información deberá confirmar si lo que esa persona dijo se corresponde con el titular que él o ella compartió en primera instancia.</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Otros ejemplos de titulares para compartir:</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Cinco nuevas especies de aves, tres nuevas especies de peces y siete subespecies de arañas fueron descubiertas en 2020.</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Clausura: Nacional derrotó 1-0 a Cerro y quedó a dos puntos de la punta del certamen.</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lastRenderedPageBreak/>
        <w:t>Llegaron 180.000 dosis de vacunas contra la covid-19; 100.000 son vacunas de Sinovac, 20.000 son de Pfizer y 60.000 son de AstraZeneca.</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En base a esto, se puede conversar sobre los siguientes puntos:</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¿Hubo diferencias entre lo que dijo la fuente de información y lo que recibió la última persona que escuchó el titular?</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¿Por qué creen que pasó esto?</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¿Qué hubiese pasado si todos y todas hubiésemos escuchado a la fuente de información al mismo tiempo?</w:t>
      </w:r>
    </w:p>
    <w:p w:rsidR="000B44B3" w:rsidRPr="008F75B7" w:rsidRDefault="000B44B3" w:rsidP="00485778">
      <w:pPr>
        <w:jc w:val="both"/>
        <w:rPr>
          <w:rFonts w:asciiTheme="majorHAnsi" w:hAnsiTheme="majorHAnsi" w:cstheme="majorHAnsi"/>
          <w:lang w:val="es-AR"/>
        </w:rPr>
      </w:pPr>
    </w:p>
    <w:p w:rsidR="000B44B3" w:rsidRPr="001F216A" w:rsidRDefault="000B44B3" w:rsidP="00485778">
      <w:pPr>
        <w:pStyle w:val="NormalWeb"/>
        <w:spacing w:before="0" w:beforeAutospacing="0" w:after="0" w:afterAutospacing="0"/>
        <w:jc w:val="both"/>
        <w:rPr>
          <w:rFonts w:asciiTheme="majorHAnsi" w:hAnsiTheme="majorHAnsi" w:cstheme="majorHAnsi"/>
          <w:b/>
          <w:bCs/>
          <w:color w:val="4087C8"/>
          <w:lang w:val="es-AR"/>
        </w:rPr>
      </w:pPr>
      <w:r w:rsidRPr="001F216A">
        <w:rPr>
          <w:rFonts w:asciiTheme="majorHAnsi" w:hAnsiTheme="majorHAnsi" w:cstheme="majorHAnsi"/>
          <w:b/>
          <w:bCs/>
          <w:color w:val="4087C8"/>
          <w:lang w:val="es-AR"/>
        </w:rPr>
        <w:t>Búsqueda de noticias e información</w:t>
      </w: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Pedirles a los niños y niñas que busquen noticias o artículos de internet en donde se mencione la fuente de la que surge la información que está citada en ese artículo o noticia. Se les puede pedir que encuentren un ejemplo de:</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color w:val="4087C8"/>
          <w:lang w:val="es-AR"/>
        </w:rPr>
      </w:pPr>
      <w:r w:rsidRPr="001F216A">
        <w:rPr>
          <w:rFonts w:asciiTheme="majorHAnsi" w:hAnsiTheme="majorHAnsi" w:cstheme="majorHAnsi"/>
          <w:color w:val="4087C8"/>
          <w:lang w:val="es-AR"/>
        </w:rPr>
        <w:t>una noticia o artículo que cite una fuente personal</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color w:val="4087C8"/>
          <w:lang w:val="es-AR"/>
        </w:rPr>
      </w:pPr>
      <w:r w:rsidRPr="001F216A">
        <w:rPr>
          <w:rFonts w:asciiTheme="majorHAnsi" w:hAnsiTheme="majorHAnsi" w:cstheme="majorHAnsi"/>
          <w:color w:val="4087C8"/>
          <w:lang w:val="es-AR"/>
        </w:rPr>
        <w:t>una noticia o artículo que cite una fuente documental</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color w:val="4087C8"/>
          <w:lang w:val="es-AR"/>
        </w:rPr>
      </w:pPr>
      <w:r w:rsidRPr="001F216A">
        <w:rPr>
          <w:rFonts w:asciiTheme="majorHAnsi" w:hAnsiTheme="majorHAnsi" w:cstheme="majorHAnsi"/>
          <w:color w:val="4087C8"/>
          <w:lang w:val="es-AR"/>
        </w:rPr>
        <w:t>una noticia o artículo que cite una fuente institucional</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color w:val="4087C8"/>
          <w:lang w:val="es-AR"/>
        </w:rPr>
      </w:pPr>
      <w:r w:rsidRPr="001F216A">
        <w:rPr>
          <w:rFonts w:asciiTheme="majorHAnsi" w:hAnsiTheme="majorHAnsi" w:cstheme="majorHAnsi"/>
          <w:color w:val="4087C8"/>
          <w:lang w:val="es-AR"/>
        </w:rPr>
        <w:t>una noticia o artículo que cite una fuente anónima</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Es importante destacar que estas fuentes no son excluyentes, es decir, que una noticia puede citar fuentes de más de un tipo en un mismo texto.</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En base a los ejemplos traídos por los niños y niñas se puede retomar el concepto de la importancia de las fuentes confiables y hacer preguntas en la siguiente línea:</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¿Qué pasaría si esa noticia citase a una fuente diferente de la que cita? (Por ejemplo, si se está trabajando en base a una noticia de ciencia, ¿qué pasaría si la fuente no fuese un científico o una institución?; ¿qué pasaría si la fuente es personal pero la persona consultada no fuese un científico?</w:t>
      </w:r>
    </w:p>
    <w:p w:rsidR="000B44B3" w:rsidRPr="008F75B7" w:rsidRDefault="000B44B3" w:rsidP="00485778">
      <w:pPr>
        <w:spacing w:after="240"/>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Este ejercicio puede ser una buena oportunidad para reflexionar en torno a cómo llegaron a la noticia o al texto que han compartido. Si fue a través de Google u otro buscador se le puede preguntar:</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¿Cómo llegaron a esa noticia?</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¿Qué palabras pusieron en el buscador?</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¿En qué sitio web la encontraron?</w:t>
      </w:r>
    </w:p>
    <w:p w:rsidR="000B44B3" w:rsidRPr="001F216A"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1F216A">
        <w:rPr>
          <w:rFonts w:asciiTheme="majorHAnsi" w:hAnsiTheme="majorHAnsi" w:cstheme="majorHAnsi"/>
          <w:i/>
          <w:iCs/>
          <w:color w:val="4087C8"/>
          <w:lang w:val="es-AR"/>
        </w:rPr>
        <w:t>¿Cómo pueden darse cuenta si el sitio web es confiable?</w:t>
      </w:r>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Se recomienda tomar alguno de los ejemplos de los términos de búsqueda introducidos por los niños y niñas y pedirles a todos que hagan la misma búsqueda y preguntarles:</w:t>
      </w:r>
      <w:r w:rsidRPr="008F75B7">
        <w:rPr>
          <w:rFonts w:asciiTheme="majorHAnsi" w:hAnsiTheme="majorHAnsi" w:cstheme="majorHAnsi"/>
          <w:lang w:val="es-AR"/>
        </w:rPr>
        <w:br/>
      </w:r>
    </w:p>
    <w:p w:rsidR="000B44B3" w:rsidRPr="00284C0D"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284C0D">
        <w:rPr>
          <w:rFonts w:asciiTheme="majorHAnsi" w:hAnsiTheme="majorHAnsi" w:cstheme="majorHAnsi"/>
          <w:i/>
          <w:iCs/>
          <w:color w:val="4087C8"/>
          <w:lang w:val="es-AR"/>
        </w:rPr>
        <w:t>¿todos están viendo lo mismo en la pantalla?</w:t>
      </w:r>
    </w:p>
    <w:p w:rsidR="000B44B3" w:rsidRPr="00284C0D" w:rsidRDefault="000B44B3" w:rsidP="00485778">
      <w:pPr>
        <w:pStyle w:val="NormalWeb"/>
        <w:numPr>
          <w:ilvl w:val="0"/>
          <w:numId w:val="38"/>
        </w:numPr>
        <w:spacing w:before="0" w:beforeAutospacing="0" w:after="0" w:afterAutospacing="0"/>
        <w:jc w:val="both"/>
        <w:textAlignment w:val="baseline"/>
        <w:rPr>
          <w:rFonts w:asciiTheme="majorHAnsi" w:hAnsiTheme="majorHAnsi" w:cstheme="majorHAnsi"/>
          <w:i/>
          <w:iCs/>
          <w:color w:val="4087C8"/>
          <w:lang w:val="es-AR"/>
        </w:rPr>
      </w:pPr>
      <w:r w:rsidRPr="00284C0D">
        <w:rPr>
          <w:rFonts w:asciiTheme="majorHAnsi" w:hAnsiTheme="majorHAnsi" w:cstheme="majorHAnsi"/>
          <w:i/>
          <w:iCs/>
          <w:color w:val="4087C8"/>
          <w:lang w:val="es-AR"/>
        </w:rPr>
        <w:t>¿qué piensan de los sitios que están debajo de la página a la que entró el compañero/la compañera?; ¿creen que alguna de ellas sería una fuente más confiable para buscar esa información?</w:t>
      </w:r>
    </w:p>
    <w:p w:rsidR="003D754F" w:rsidRDefault="00F05FC3" w:rsidP="000B44B3">
      <w:pPr>
        <w:spacing w:after="240"/>
        <w:rPr>
          <w:rFonts w:asciiTheme="majorHAnsi" w:hAnsiTheme="majorHAnsi" w:cstheme="majorHAnsi"/>
          <w:lang w:val="es-AR"/>
        </w:rPr>
      </w:pPr>
      <w:bookmarkStart w:id="2" w:name="_Hlk71132374"/>
      <w:r>
        <w:rPr>
          <w:noProof/>
        </w:rPr>
        <w:lastRenderedPageBreak/>
        <w:drawing>
          <wp:inline distT="0" distB="0" distL="0" distR="0" wp14:anchorId="7CA564E6" wp14:editId="0520590A">
            <wp:extent cx="5731510" cy="88709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87095"/>
                    </a:xfrm>
                    <a:prstGeom prst="rect">
                      <a:avLst/>
                    </a:prstGeom>
                  </pic:spPr>
                </pic:pic>
              </a:graphicData>
            </a:graphic>
          </wp:inline>
        </w:drawing>
      </w:r>
    </w:p>
    <w:p w:rsidR="00D437F2" w:rsidRDefault="00D437F2" w:rsidP="00D437F2">
      <w:pPr>
        <w:spacing w:after="240"/>
        <w:jc w:val="center"/>
        <w:rPr>
          <w:rFonts w:ascii="Arial" w:hAnsi="Arial" w:cs="Arial"/>
          <w:b/>
          <w:bCs/>
          <w:color w:val="000000"/>
          <w:lang w:val="es-AR"/>
        </w:rPr>
      </w:pPr>
      <w:r>
        <w:rPr>
          <w:noProof/>
        </w:rPr>
        <w:drawing>
          <wp:inline distT="0" distB="0" distL="0" distR="0" wp14:anchorId="6139ECF3" wp14:editId="7F86416B">
            <wp:extent cx="4091300" cy="606035"/>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81353" cy="619374"/>
                    </a:xfrm>
                    <a:prstGeom prst="rect">
                      <a:avLst/>
                    </a:prstGeom>
                  </pic:spPr>
                </pic:pic>
              </a:graphicData>
            </a:graphic>
          </wp:inline>
        </w:drawing>
      </w:r>
    </w:p>
    <w:p w:rsidR="00D437F2" w:rsidRPr="00D437F2" w:rsidRDefault="00D60907" w:rsidP="00D437F2">
      <w:pPr>
        <w:pStyle w:val="NormalWeb"/>
        <w:spacing w:before="0" w:beforeAutospacing="0" w:after="0" w:afterAutospacing="0"/>
        <w:jc w:val="center"/>
        <w:rPr>
          <w:rFonts w:asciiTheme="majorHAnsi" w:hAnsiTheme="majorHAnsi" w:cstheme="majorHAnsi"/>
          <w:b/>
          <w:bCs/>
          <w:color w:val="4087C8"/>
          <w:sz w:val="28"/>
          <w:szCs w:val="28"/>
          <w:u w:val="single"/>
          <w:lang w:val="es-AR"/>
        </w:rPr>
      </w:pPr>
      <w:hyperlink r:id="rId37" w:history="1">
        <w:r w:rsidR="00D437F2" w:rsidRPr="00D60907">
          <w:rPr>
            <w:rStyle w:val="Hyperlink"/>
            <w:rFonts w:asciiTheme="majorHAnsi" w:hAnsiTheme="majorHAnsi" w:cstheme="majorHAnsi"/>
            <w:b/>
            <w:bCs/>
            <w:sz w:val="28"/>
            <w:szCs w:val="28"/>
            <w:lang w:val="es-AR"/>
          </w:rPr>
          <w:t>https://www.ceibal.edu.uy/ciudadaniadigital/recursos</w:t>
        </w:r>
      </w:hyperlink>
    </w:p>
    <w:bookmarkEnd w:id="2"/>
    <w:p w:rsidR="00D437F2" w:rsidRDefault="00D437F2" w:rsidP="00485778">
      <w:pPr>
        <w:pStyle w:val="NormalWeb"/>
        <w:spacing w:before="0" w:beforeAutospacing="0" w:after="0" w:afterAutospacing="0"/>
        <w:jc w:val="both"/>
        <w:rPr>
          <w:rFonts w:asciiTheme="majorHAnsi" w:hAnsiTheme="majorHAnsi" w:cstheme="majorHAnsi"/>
          <w:b/>
          <w:bCs/>
          <w:color w:val="4087C8"/>
          <w:sz w:val="32"/>
          <w:szCs w:val="32"/>
          <w:u w:val="single"/>
          <w:lang w:val="es-AR"/>
        </w:rPr>
      </w:pPr>
    </w:p>
    <w:p w:rsidR="00D437F2" w:rsidRDefault="00D437F2" w:rsidP="00485778">
      <w:pPr>
        <w:pStyle w:val="NormalWeb"/>
        <w:spacing w:before="0" w:beforeAutospacing="0" w:after="0" w:afterAutospacing="0"/>
        <w:jc w:val="both"/>
        <w:rPr>
          <w:rFonts w:asciiTheme="majorHAnsi" w:hAnsiTheme="majorHAnsi" w:cstheme="majorHAnsi"/>
          <w:b/>
          <w:bCs/>
          <w:color w:val="4087C8"/>
          <w:sz w:val="32"/>
          <w:szCs w:val="32"/>
          <w:u w:val="single"/>
          <w:lang w:val="es-AR"/>
        </w:rPr>
      </w:pPr>
    </w:p>
    <w:p w:rsidR="00284C0D" w:rsidRPr="00284C0D" w:rsidRDefault="00284C0D" w:rsidP="00485778">
      <w:pPr>
        <w:pStyle w:val="NormalWeb"/>
        <w:spacing w:before="0" w:beforeAutospacing="0" w:after="0" w:afterAutospacing="0"/>
        <w:jc w:val="both"/>
        <w:rPr>
          <w:rFonts w:asciiTheme="majorHAnsi" w:hAnsiTheme="majorHAnsi" w:cstheme="majorHAnsi"/>
          <w:b/>
          <w:bCs/>
          <w:color w:val="4087C8"/>
          <w:sz w:val="32"/>
          <w:szCs w:val="32"/>
          <w:u w:val="single"/>
          <w:lang w:val="es-AR"/>
        </w:rPr>
      </w:pPr>
      <w:r w:rsidRPr="00284C0D">
        <w:rPr>
          <w:rFonts w:asciiTheme="majorHAnsi" w:hAnsiTheme="majorHAnsi" w:cstheme="majorHAnsi"/>
          <w:b/>
          <w:bCs/>
          <w:color w:val="4087C8"/>
          <w:sz w:val="32"/>
          <w:szCs w:val="32"/>
          <w:u w:val="single"/>
          <w:lang w:val="es-AR"/>
        </w:rPr>
        <w:t>Más recursos de Reinformados</w:t>
      </w:r>
      <w:bookmarkStart w:id="3" w:name="_GoBack"/>
      <w:bookmarkEnd w:id="3"/>
    </w:p>
    <w:p w:rsidR="00284C0D" w:rsidRPr="008F75B7" w:rsidRDefault="00284C0D" w:rsidP="00485778">
      <w:pPr>
        <w:pStyle w:val="NormalWeb"/>
        <w:numPr>
          <w:ilvl w:val="0"/>
          <w:numId w:val="56"/>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Módulo 2 - ¡Creá tus propias noticias!</w:t>
      </w:r>
    </w:p>
    <w:p w:rsidR="00284C0D" w:rsidRPr="008F75B7" w:rsidRDefault="00284C0D" w:rsidP="00485778">
      <w:pPr>
        <w:pStyle w:val="NormalWeb"/>
        <w:numPr>
          <w:ilvl w:val="0"/>
          <w:numId w:val="56"/>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Módulo 3 - ¿Qué es la desinformación?</w:t>
      </w:r>
    </w:p>
    <w:p w:rsidR="00284C0D" w:rsidRPr="00D60907" w:rsidRDefault="00284C0D" w:rsidP="00485778">
      <w:pPr>
        <w:pStyle w:val="NormalWeb"/>
        <w:numPr>
          <w:ilvl w:val="0"/>
          <w:numId w:val="56"/>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Reinformados - el juego</w:t>
      </w:r>
      <w:r w:rsidR="0060165F">
        <w:rPr>
          <w:rFonts w:asciiTheme="majorHAnsi" w:hAnsiTheme="majorHAnsi" w:cstheme="majorHAnsi"/>
          <w:color w:val="000000"/>
          <w:lang w:val="es-AR"/>
        </w:rPr>
        <w:t xml:space="preserve">. </w:t>
      </w:r>
      <w:r w:rsidR="0060165F" w:rsidRPr="00701E31">
        <w:rPr>
          <w:rFonts w:asciiTheme="majorHAnsi" w:hAnsiTheme="majorHAnsi" w:cstheme="majorHAnsi"/>
          <w:i/>
          <w:iCs/>
          <w:color w:val="000000"/>
          <w:lang w:val="es-AR"/>
        </w:rPr>
        <w:t>Reinformados</w:t>
      </w:r>
      <w:r w:rsidR="005E5F0E">
        <w:rPr>
          <w:rFonts w:asciiTheme="majorHAnsi" w:hAnsiTheme="majorHAnsi" w:cstheme="majorHAnsi"/>
          <w:color w:val="000000"/>
          <w:lang w:val="es-AR"/>
        </w:rPr>
        <w:t xml:space="preserve"> es</w:t>
      </w:r>
      <w:r w:rsidR="0060165F" w:rsidRPr="00701E31">
        <w:rPr>
          <w:rFonts w:asciiTheme="majorHAnsi" w:hAnsiTheme="majorHAnsi" w:cstheme="majorHAnsi"/>
          <w:color w:val="000000"/>
          <w:lang w:val="es-AR"/>
        </w:rPr>
        <w:t xml:space="preserve"> un juego en línea</w:t>
      </w:r>
      <w:r w:rsidR="0060165F">
        <w:rPr>
          <w:rFonts w:asciiTheme="majorHAnsi" w:hAnsiTheme="majorHAnsi" w:cstheme="majorHAnsi"/>
          <w:color w:val="000000"/>
          <w:lang w:val="es-AR"/>
        </w:rPr>
        <w:t>,</w:t>
      </w:r>
      <w:r w:rsidR="005E5F0E">
        <w:rPr>
          <w:rFonts w:asciiTheme="majorHAnsi" w:hAnsiTheme="majorHAnsi" w:cstheme="majorHAnsi"/>
          <w:color w:val="000000"/>
          <w:lang w:val="es-AR"/>
        </w:rPr>
        <w:t xml:space="preserve"> de acceso</w:t>
      </w:r>
      <w:r w:rsidR="0060165F" w:rsidRPr="00701E31">
        <w:rPr>
          <w:rFonts w:asciiTheme="majorHAnsi" w:hAnsiTheme="majorHAnsi" w:cstheme="majorHAnsi"/>
          <w:color w:val="000000"/>
          <w:lang w:val="es-AR"/>
        </w:rPr>
        <w:t xml:space="preserve"> libre y gratuito,</w:t>
      </w:r>
      <w:r w:rsidR="0060165F">
        <w:rPr>
          <w:rFonts w:asciiTheme="majorHAnsi" w:hAnsiTheme="majorHAnsi" w:cstheme="majorHAnsi"/>
          <w:color w:val="000000"/>
          <w:lang w:val="es-AR"/>
        </w:rPr>
        <w:t xml:space="preserve"> en donde se invita a niños, niñas y adolescentes a ayudar a Nona y Santi a </w:t>
      </w:r>
      <w:r w:rsidR="0060165F" w:rsidRPr="00701E31">
        <w:rPr>
          <w:rFonts w:asciiTheme="majorHAnsi" w:hAnsiTheme="majorHAnsi" w:cstheme="majorHAnsi"/>
          <w:color w:val="000000"/>
          <w:lang w:val="es-AR"/>
        </w:rPr>
        <w:t>encontrar noticias falsas, engañosas y confiables y así luchar contra la</w:t>
      </w:r>
      <w:r w:rsidR="0060165F">
        <w:rPr>
          <w:rFonts w:asciiTheme="majorHAnsi" w:hAnsiTheme="majorHAnsi" w:cstheme="majorHAnsi"/>
          <w:color w:val="000000"/>
          <w:lang w:val="es-AR"/>
        </w:rPr>
        <w:t xml:space="preserve"> baba de la</w:t>
      </w:r>
      <w:r w:rsidR="0060165F" w:rsidRPr="00701E31">
        <w:rPr>
          <w:rFonts w:asciiTheme="majorHAnsi" w:hAnsiTheme="majorHAnsi" w:cstheme="majorHAnsi"/>
          <w:color w:val="000000"/>
          <w:lang w:val="es-AR"/>
        </w:rPr>
        <w:t xml:space="preserve"> desinformación. </w:t>
      </w:r>
    </w:p>
    <w:p w:rsidR="00D60907" w:rsidRPr="008F75B7" w:rsidRDefault="00D60907" w:rsidP="00D60907">
      <w:pPr>
        <w:pStyle w:val="NormalWeb"/>
        <w:spacing w:before="0" w:beforeAutospacing="0" w:after="0" w:afterAutospacing="0"/>
        <w:ind w:left="720"/>
        <w:jc w:val="both"/>
        <w:rPr>
          <w:rFonts w:asciiTheme="majorHAnsi" w:hAnsiTheme="majorHAnsi" w:cstheme="majorHAnsi"/>
          <w:lang w:val="es-AR"/>
        </w:rPr>
      </w:pPr>
      <w:hyperlink r:id="rId38" w:history="1">
        <w:r w:rsidRPr="00D60907">
          <w:rPr>
            <w:rStyle w:val="Hyperlink"/>
            <w:rFonts w:asciiTheme="majorHAnsi" w:hAnsiTheme="majorHAnsi" w:cstheme="majorHAnsi"/>
            <w:lang w:val="es-AR"/>
          </w:rPr>
          <w:t>https://reinformadosjuego.ladiaria.com.uy/</w:t>
        </w:r>
      </w:hyperlink>
    </w:p>
    <w:p w:rsidR="00D437F2" w:rsidRDefault="00D437F2" w:rsidP="00485778">
      <w:pPr>
        <w:pStyle w:val="NormalWeb"/>
        <w:spacing w:before="0" w:beforeAutospacing="0" w:after="0" w:afterAutospacing="0"/>
        <w:jc w:val="both"/>
        <w:rPr>
          <w:rFonts w:asciiTheme="majorHAnsi" w:hAnsiTheme="majorHAnsi" w:cstheme="majorHAnsi"/>
          <w:b/>
          <w:bCs/>
          <w:color w:val="4087C8"/>
          <w:sz w:val="32"/>
          <w:szCs w:val="32"/>
          <w:u w:val="single"/>
          <w:lang w:val="es-AR"/>
        </w:rPr>
      </w:pPr>
    </w:p>
    <w:p w:rsidR="00284C0D" w:rsidRPr="00284C0D" w:rsidRDefault="00284C0D" w:rsidP="00485778">
      <w:pPr>
        <w:pStyle w:val="NormalWeb"/>
        <w:spacing w:before="0" w:beforeAutospacing="0" w:after="0" w:afterAutospacing="0"/>
        <w:jc w:val="both"/>
        <w:rPr>
          <w:rFonts w:asciiTheme="majorHAnsi" w:hAnsiTheme="majorHAnsi" w:cstheme="majorHAnsi"/>
          <w:b/>
          <w:bCs/>
          <w:color w:val="4087C8"/>
          <w:sz w:val="32"/>
          <w:szCs w:val="32"/>
          <w:u w:val="single"/>
          <w:lang w:val="es-AR"/>
        </w:rPr>
      </w:pPr>
      <w:bookmarkStart w:id="4" w:name="_Hlk71132350"/>
      <w:r>
        <w:rPr>
          <w:rFonts w:asciiTheme="majorHAnsi" w:hAnsiTheme="majorHAnsi" w:cstheme="majorHAnsi"/>
          <w:b/>
          <w:bCs/>
          <w:color w:val="4087C8"/>
          <w:sz w:val="32"/>
          <w:szCs w:val="32"/>
          <w:u w:val="single"/>
          <w:lang w:val="es-AR"/>
        </w:rPr>
        <w:t xml:space="preserve">Otros </w:t>
      </w:r>
      <w:r w:rsidR="007B3BF9">
        <w:rPr>
          <w:rFonts w:asciiTheme="majorHAnsi" w:hAnsiTheme="majorHAnsi" w:cstheme="majorHAnsi"/>
          <w:b/>
          <w:bCs/>
          <w:color w:val="4087C8"/>
          <w:sz w:val="32"/>
          <w:szCs w:val="32"/>
          <w:u w:val="single"/>
          <w:lang w:val="es-AR"/>
        </w:rPr>
        <w:t>r</w:t>
      </w:r>
      <w:r>
        <w:rPr>
          <w:rFonts w:asciiTheme="majorHAnsi" w:hAnsiTheme="majorHAnsi" w:cstheme="majorHAnsi"/>
          <w:b/>
          <w:bCs/>
          <w:color w:val="4087C8"/>
          <w:sz w:val="32"/>
          <w:szCs w:val="32"/>
          <w:u w:val="single"/>
          <w:lang w:val="es-AR"/>
        </w:rPr>
        <w:t>ecursos de interés</w:t>
      </w:r>
    </w:p>
    <w:p w:rsidR="00284C0D" w:rsidRDefault="00284C0D" w:rsidP="00485778">
      <w:pPr>
        <w:pStyle w:val="NormalWeb"/>
        <w:spacing w:before="0" w:beforeAutospacing="0" w:after="0" w:afterAutospacing="0"/>
        <w:jc w:val="both"/>
        <w:rPr>
          <w:rFonts w:asciiTheme="majorHAnsi" w:hAnsiTheme="majorHAnsi" w:cstheme="majorHAnsi"/>
          <w:b/>
          <w:bCs/>
          <w:color w:val="000000"/>
          <w:u w:val="single"/>
          <w:lang w:val="es-AR"/>
        </w:rPr>
      </w:pPr>
    </w:p>
    <w:p w:rsidR="000B44B3" w:rsidRPr="004E4289" w:rsidRDefault="000B44B3" w:rsidP="00485778">
      <w:pPr>
        <w:pStyle w:val="NormalWeb"/>
        <w:spacing w:before="0" w:beforeAutospacing="0" w:after="0" w:afterAutospacing="0"/>
        <w:jc w:val="both"/>
        <w:rPr>
          <w:rFonts w:asciiTheme="majorHAnsi" w:hAnsiTheme="majorHAnsi" w:cstheme="majorHAnsi"/>
          <w:lang w:val="es-AR"/>
        </w:rPr>
      </w:pPr>
      <w:r w:rsidRPr="004E4289">
        <w:rPr>
          <w:rFonts w:asciiTheme="majorHAnsi" w:hAnsiTheme="majorHAnsi" w:cstheme="majorHAnsi"/>
          <w:color w:val="000000"/>
          <w:lang w:val="es-AR"/>
        </w:rPr>
        <w:t xml:space="preserve">A continuación compartimos algunos enlaces </w:t>
      </w:r>
      <w:r w:rsidR="00284C0D" w:rsidRPr="004E4289">
        <w:rPr>
          <w:rFonts w:asciiTheme="majorHAnsi" w:hAnsiTheme="majorHAnsi" w:cstheme="majorHAnsi"/>
          <w:color w:val="000000"/>
          <w:lang w:val="es-AR"/>
        </w:rPr>
        <w:t>a</w:t>
      </w:r>
      <w:r w:rsidRPr="004E4289">
        <w:rPr>
          <w:rFonts w:asciiTheme="majorHAnsi" w:hAnsiTheme="majorHAnsi" w:cstheme="majorHAnsi"/>
          <w:color w:val="000000"/>
          <w:lang w:val="es-AR"/>
        </w:rPr>
        <w:t xml:space="preserve"> materiales y recursos </w:t>
      </w:r>
      <w:r w:rsidR="00284C0D" w:rsidRPr="004E4289">
        <w:rPr>
          <w:rFonts w:asciiTheme="majorHAnsi" w:hAnsiTheme="majorHAnsi" w:cstheme="majorHAnsi"/>
          <w:color w:val="000000"/>
          <w:lang w:val="es-AR"/>
        </w:rPr>
        <w:t>que tratan sobre los temas abarcados en Reinformados y que pueden resultar un complemento enriquecedor para el trabajo en el aula:</w:t>
      </w:r>
    </w:p>
    <w:p w:rsidR="000B44B3" w:rsidRPr="008F75B7" w:rsidRDefault="000B44B3" w:rsidP="00485778">
      <w:pPr>
        <w:jc w:val="both"/>
        <w:rPr>
          <w:rFonts w:asciiTheme="majorHAnsi" w:hAnsiTheme="majorHAnsi" w:cstheme="majorHAnsi"/>
          <w:lang w:val="es-AR"/>
        </w:rPr>
      </w:pPr>
    </w:p>
    <w:p w:rsidR="000B44B3" w:rsidRPr="00284C0D" w:rsidRDefault="000B44B3" w:rsidP="00485778">
      <w:pPr>
        <w:pStyle w:val="NormalWeb"/>
        <w:spacing w:before="0" w:beforeAutospacing="0" w:after="0" w:afterAutospacing="0"/>
        <w:jc w:val="both"/>
        <w:rPr>
          <w:rFonts w:asciiTheme="majorHAnsi" w:hAnsiTheme="majorHAnsi" w:cstheme="majorHAnsi"/>
          <w:b/>
          <w:bCs/>
          <w:color w:val="4087C8"/>
          <w:u w:val="single"/>
          <w:lang w:val="es-AR"/>
        </w:rPr>
      </w:pPr>
      <w:r w:rsidRPr="00284C0D">
        <w:rPr>
          <w:rFonts w:asciiTheme="majorHAnsi" w:hAnsiTheme="majorHAnsi" w:cstheme="majorHAnsi"/>
          <w:b/>
          <w:bCs/>
          <w:color w:val="4087C8"/>
          <w:u w:val="single"/>
          <w:lang w:val="es-AR"/>
        </w:rPr>
        <w:t>Alfabetización mediática</w:t>
      </w:r>
    </w:p>
    <w:p w:rsidR="00284C0D" w:rsidRPr="00284C0D" w:rsidRDefault="00284C0D" w:rsidP="00485778">
      <w:pPr>
        <w:pStyle w:val="NormalWeb"/>
        <w:spacing w:before="0" w:beforeAutospacing="0" w:after="0" w:afterAutospacing="0"/>
        <w:ind w:left="720"/>
        <w:jc w:val="both"/>
        <w:textAlignment w:val="baseline"/>
        <w:rPr>
          <w:rFonts w:asciiTheme="majorHAnsi" w:hAnsiTheme="majorHAnsi" w:cstheme="majorHAnsi"/>
          <w:b/>
          <w:bCs/>
          <w:color w:val="000000"/>
          <w:lang w:val="es-AR"/>
        </w:rPr>
      </w:pPr>
    </w:p>
    <w:p w:rsidR="000B44B3" w:rsidRPr="008F75B7" w:rsidRDefault="000B44B3" w:rsidP="00485778">
      <w:pPr>
        <w:pStyle w:val="NormalWeb"/>
        <w:numPr>
          <w:ilvl w:val="0"/>
          <w:numId w:val="43"/>
        </w:numPr>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color w:val="000000"/>
          <w:lang w:val="es-AR"/>
        </w:rPr>
        <w:t xml:space="preserve">Libro digital </w:t>
      </w:r>
      <w:r w:rsidRPr="008F75B7">
        <w:rPr>
          <w:rFonts w:asciiTheme="majorHAnsi" w:hAnsiTheme="majorHAnsi" w:cstheme="majorHAnsi"/>
          <w:i/>
          <w:iCs/>
          <w:color w:val="000000"/>
          <w:lang w:val="es-AR"/>
        </w:rPr>
        <w:t>Alfabetización mediática e informacional: currículum para profesores</w:t>
      </w:r>
      <w:r w:rsidRPr="008F75B7">
        <w:rPr>
          <w:rFonts w:asciiTheme="majorHAnsi" w:hAnsiTheme="majorHAnsi" w:cstheme="majorHAnsi"/>
          <w:color w:val="000000"/>
          <w:lang w:val="es-AR"/>
        </w:rPr>
        <w:t xml:space="preserve"> / Unesco: </w:t>
      </w:r>
      <w:hyperlink r:id="rId39" w:history="1">
        <w:r w:rsidRPr="008F75B7">
          <w:rPr>
            <w:rStyle w:val="Hyperlink"/>
            <w:rFonts w:asciiTheme="majorHAnsi" w:hAnsiTheme="majorHAnsi" w:cstheme="majorHAnsi"/>
            <w:color w:val="1155CC"/>
            <w:lang w:val="es-AR"/>
          </w:rPr>
          <w:t>https://unesdoc.unesco.org/ark:/48223/pf0000216099</w:t>
        </w:r>
      </w:hyperlink>
    </w:p>
    <w:p w:rsidR="000B44B3" w:rsidRPr="008F75B7" w:rsidRDefault="000B44B3" w:rsidP="00485778">
      <w:pPr>
        <w:pStyle w:val="NormalWeb"/>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Artículo sobre el libro</w:t>
      </w:r>
      <w:r w:rsidR="00284C0D">
        <w:rPr>
          <w:rFonts w:asciiTheme="majorHAnsi" w:hAnsiTheme="majorHAnsi" w:cstheme="majorHAnsi"/>
          <w:color w:val="000000"/>
          <w:lang w:val="es-AR"/>
        </w:rPr>
        <w:t>:</w:t>
      </w:r>
    </w:p>
    <w:p w:rsidR="000B44B3" w:rsidRPr="008F75B7" w:rsidRDefault="00D60907" w:rsidP="00485778">
      <w:pPr>
        <w:pStyle w:val="NormalWeb"/>
        <w:spacing w:before="0" w:beforeAutospacing="0" w:after="0" w:afterAutospacing="0"/>
        <w:ind w:left="720"/>
        <w:jc w:val="both"/>
        <w:rPr>
          <w:rFonts w:asciiTheme="majorHAnsi" w:hAnsiTheme="majorHAnsi" w:cstheme="majorHAnsi"/>
          <w:lang w:val="es-AR"/>
        </w:rPr>
      </w:pPr>
      <w:hyperlink r:id="rId40" w:history="1">
        <w:r w:rsidR="000B44B3" w:rsidRPr="008F75B7">
          <w:rPr>
            <w:rStyle w:val="Hyperlink"/>
            <w:rFonts w:asciiTheme="majorHAnsi" w:hAnsiTheme="majorHAnsi" w:cstheme="majorHAnsi"/>
            <w:color w:val="1155CC"/>
            <w:lang w:val="es-AR"/>
          </w:rPr>
          <w:t>http://www.unesco.org/new/es/media-services/single-view/news/unesco_presenta_version_en_espanol_de_curriculum_para_prof/</w:t>
        </w:r>
      </w:hyperlink>
    </w:p>
    <w:p w:rsidR="000B44B3" w:rsidRPr="008F75B7" w:rsidRDefault="000B44B3" w:rsidP="00485778">
      <w:pPr>
        <w:jc w:val="both"/>
        <w:rPr>
          <w:rFonts w:asciiTheme="majorHAnsi" w:hAnsiTheme="majorHAnsi" w:cstheme="majorHAnsi"/>
          <w:lang w:val="es-AR"/>
        </w:rPr>
      </w:pPr>
    </w:p>
    <w:p w:rsidR="000B44B3" w:rsidRPr="008F75B7" w:rsidRDefault="000B44B3" w:rsidP="00485778">
      <w:pPr>
        <w:pStyle w:val="NormalWeb"/>
        <w:numPr>
          <w:ilvl w:val="0"/>
          <w:numId w:val="44"/>
        </w:numPr>
        <w:shd w:val="clear" w:color="auto" w:fill="FFFFFF"/>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i/>
          <w:iCs/>
          <w:color w:val="000000"/>
          <w:lang w:val="es-AR"/>
        </w:rPr>
        <w:t>Las cinco leyes de la alfabetización mediática</w:t>
      </w:r>
      <w:r w:rsidRPr="008F75B7">
        <w:rPr>
          <w:rFonts w:asciiTheme="majorHAnsi" w:hAnsiTheme="majorHAnsi" w:cstheme="majorHAnsi"/>
          <w:color w:val="000000"/>
          <w:lang w:val="es-AR"/>
        </w:rPr>
        <w:t xml:space="preserve"> / Unesco</w:t>
      </w:r>
      <w:r w:rsidRPr="008F75B7">
        <w:rPr>
          <w:rFonts w:asciiTheme="majorHAnsi" w:hAnsiTheme="majorHAnsi" w:cstheme="majorHAnsi"/>
          <w:b/>
          <w:bCs/>
          <w:color w:val="222222"/>
          <w:u w:val="single"/>
          <w:lang w:val="es-AR"/>
        </w:rPr>
        <w:t xml:space="preserve">: </w:t>
      </w:r>
      <w:hyperlink r:id="rId41" w:history="1">
        <w:r w:rsidRPr="008F75B7">
          <w:rPr>
            <w:rStyle w:val="Hyperlink"/>
            <w:rFonts w:asciiTheme="majorHAnsi" w:hAnsiTheme="majorHAnsi" w:cstheme="majorHAnsi"/>
            <w:color w:val="1155CC"/>
            <w:lang w:val="es-AR"/>
          </w:rPr>
          <w:t>https://informate.campusfad.org/recursos/documentos/mil_five_laws_spanish.png</w:t>
        </w:r>
      </w:hyperlink>
    </w:p>
    <w:p w:rsidR="000B44B3" w:rsidRPr="008F75B7"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lang w:val="es-AR"/>
        </w:rPr>
        <w:t> </w:t>
      </w:r>
    </w:p>
    <w:p w:rsidR="000B44B3" w:rsidRPr="008F75B7" w:rsidRDefault="000B44B3" w:rsidP="00485778">
      <w:pPr>
        <w:pStyle w:val="NormalWeb"/>
        <w:numPr>
          <w:ilvl w:val="0"/>
          <w:numId w:val="45"/>
        </w:numPr>
        <w:shd w:val="clear" w:color="auto" w:fill="FFFFFF"/>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i/>
          <w:iCs/>
          <w:color w:val="000000"/>
          <w:lang w:val="es-AR"/>
        </w:rPr>
        <w:t xml:space="preserve">Guía sobre educación mediática y desinformación </w:t>
      </w:r>
      <w:r w:rsidRPr="008F75B7">
        <w:rPr>
          <w:rFonts w:asciiTheme="majorHAnsi" w:hAnsiTheme="majorHAnsi" w:cstheme="majorHAnsi"/>
          <w:color w:val="000000"/>
          <w:lang w:val="es-AR"/>
        </w:rPr>
        <w:t>/ Faro Digital</w:t>
      </w:r>
    </w:p>
    <w:p w:rsidR="00284C0D"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guía brinda conceptos y herramientas prácticas para que los docentes puedan abordar el fenómeno de la desinformación en el aula.</w:t>
      </w:r>
    </w:p>
    <w:p w:rsidR="000B44B3" w:rsidRDefault="00D60907" w:rsidP="00485778">
      <w:pPr>
        <w:pStyle w:val="NormalWeb"/>
        <w:shd w:val="clear" w:color="auto" w:fill="FFFFFF"/>
        <w:spacing w:before="0" w:beforeAutospacing="0" w:after="0" w:afterAutospacing="0"/>
        <w:ind w:left="720"/>
        <w:jc w:val="both"/>
        <w:rPr>
          <w:rFonts w:asciiTheme="majorHAnsi" w:hAnsiTheme="majorHAnsi" w:cstheme="majorHAnsi"/>
          <w:i/>
          <w:iCs/>
          <w:color w:val="000000"/>
          <w:lang w:val="es-AR"/>
        </w:rPr>
      </w:pPr>
      <w:hyperlink r:id="rId42" w:history="1">
        <w:r w:rsidR="00284C0D" w:rsidRPr="002659D3">
          <w:rPr>
            <w:rStyle w:val="Hyperlink"/>
            <w:rFonts w:asciiTheme="majorHAnsi" w:hAnsiTheme="majorHAnsi" w:cstheme="majorHAnsi"/>
            <w:i/>
            <w:iCs/>
            <w:lang w:val="es-AR"/>
          </w:rPr>
          <w:t>https://farodigital.org/2020/06/16/guia-sobre-educacion-mediatica-y-desinformacion/</w:t>
        </w:r>
      </w:hyperlink>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p>
    <w:p w:rsidR="007B3BF9" w:rsidRDefault="007B3BF9" w:rsidP="00485778">
      <w:pPr>
        <w:pStyle w:val="NormalWeb"/>
        <w:spacing w:before="0" w:beforeAutospacing="0" w:after="0" w:afterAutospacing="0"/>
        <w:jc w:val="both"/>
        <w:rPr>
          <w:rFonts w:asciiTheme="majorHAnsi" w:hAnsiTheme="majorHAnsi" w:cstheme="majorHAnsi"/>
          <w:b/>
          <w:bCs/>
          <w:color w:val="4087C8"/>
          <w:u w:val="single"/>
          <w:lang w:val="es-AR"/>
        </w:rPr>
      </w:pPr>
    </w:p>
    <w:p w:rsidR="000B44B3" w:rsidRDefault="000B44B3" w:rsidP="00485778">
      <w:pPr>
        <w:pStyle w:val="NormalWeb"/>
        <w:spacing w:before="0" w:beforeAutospacing="0" w:after="0" w:afterAutospacing="0"/>
        <w:jc w:val="both"/>
        <w:rPr>
          <w:rFonts w:asciiTheme="majorHAnsi" w:hAnsiTheme="majorHAnsi" w:cstheme="majorHAnsi"/>
          <w:b/>
          <w:bCs/>
          <w:color w:val="4087C8"/>
          <w:u w:val="single"/>
          <w:lang w:val="es-AR"/>
        </w:rPr>
      </w:pPr>
      <w:r w:rsidRPr="00284C0D">
        <w:rPr>
          <w:rFonts w:asciiTheme="majorHAnsi" w:hAnsiTheme="majorHAnsi" w:cstheme="majorHAnsi"/>
          <w:b/>
          <w:bCs/>
          <w:color w:val="4087C8"/>
          <w:u w:val="single"/>
          <w:lang w:val="es-AR"/>
        </w:rPr>
        <w:lastRenderedPageBreak/>
        <w:t>Noticias</w:t>
      </w:r>
    </w:p>
    <w:p w:rsidR="007B3BF9" w:rsidRPr="00284C0D" w:rsidRDefault="007B3BF9" w:rsidP="00485778">
      <w:pPr>
        <w:pStyle w:val="NormalWeb"/>
        <w:spacing w:before="0" w:beforeAutospacing="0" w:after="0" w:afterAutospacing="0"/>
        <w:jc w:val="both"/>
        <w:rPr>
          <w:rFonts w:asciiTheme="majorHAnsi" w:hAnsiTheme="majorHAnsi" w:cstheme="majorHAnsi"/>
          <w:b/>
          <w:bCs/>
          <w:color w:val="4087C8"/>
          <w:u w:val="single"/>
          <w:lang w:val="es-AR"/>
        </w:rPr>
      </w:pPr>
    </w:p>
    <w:p w:rsidR="000B44B3" w:rsidRPr="008F75B7" w:rsidRDefault="000B44B3" w:rsidP="00485778">
      <w:pPr>
        <w:pStyle w:val="NormalWeb"/>
        <w:numPr>
          <w:ilvl w:val="0"/>
          <w:numId w:val="46"/>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284C0D">
        <w:rPr>
          <w:rFonts w:asciiTheme="majorHAnsi" w:hAnsiTheme="majorHAnsi" w:cstheme="majorHAnsi"/>
          <w:i/>
          <w:iCs/>
          <w:color w:val="000000"/>
          <w:lang w:val="es-AR"/>
        </w:rPr>
        <w:t xml:space="preserve">¿Qué es una noticia? </w:t>
      </w:r>
      <w:r w:rsidR="00284C0D">
        <w:rPr>
          <w:rFonts w:asciiTheme="majorHAnsi" w:hAnsiTheme="majorHAnsi" w:cstheme="majorHAnsi"/>
          <w:i/>
          <w:iCs/>
          <w:color w:val="000000"/>
          <w:lang w:val="es-AR"/>
        </w:rPr>
        <w:t xml:space="preserve">/ </w:t>
      </w:r>
      <w:r w:rsidRPr="008F75B7">
        <w:rPr>
          <w:rFonts w:asciiTheme="majorHAnsi" w:hAnsiTheme="majorHAnsi" w:cstheme="majorHAnsi"/>
          <w:color w:val="000000"/>
          <w:lang w:val="es-AR"/>
        </w:rPr>
        <w:t xml:space="preserve">Fragmento de video de </w:t>
      </w:r>
      <w:r w:rsidRPr="008F75B7">
        <w:rPr>
          <w:rFonts w:asciiTheme="majorHAnsi" w:hAnsiTheme="majorHAnsi" w:cstheme="majorHAnsi"/>
          <w:i/>
          <w:iCs/>
          <w:color w:val="000000"/>
          <w:lang w:val="es-AR"/>
        </w:rPr>
        <w:t>PakaData</w:t>
      </w:r>
      <w:r w:rsidRPr="008F75B7">
        <w:rPr>
          <w:rFonts w:asciiTheme="majorHAnsi" w:hAnsiTheme="majorHAnsi" w:cstheme="majorHAnsi"/>
          <w:color w:val="000000"/>
          <w:lang w:val="es-AR"/>
        </w:rPr>
        <w:t>, informativo para niños y niñas del canal argentino PakaPaka:</w:t>
      </w:r>
    </w:p>
    <w:p w:rsidR="00284C0D" w:rsidRDefault="00D60907" w:rsidP="00485778">
      <w:pPr>
        <w:pStyle w:val="NormalWeb"/>
        <w:shd w:val="clear" w:color="auto" w:fill="FFFFFF"/>
        <w:spacing w:before="0" w:beforeAutospacing="0" w:after="0" w:afterAutospacing="0"/>
        <w:ind w:left="720"/>
        <w:jc w:val="both"/>
        <w:rPr>
          <w:rFonts w:asciiTheme="majorHAnsi" w:hAnsiTheme="majorHAnsi" w:cstheme="majorHAnsi"/>
          <w:lang w:val="es-AR"/>
        </w:rPr>
      </w:pPr>
      <w:hyperlink r:id="rId43" w:history="1">
        <w:r w:rsidR="00284C0D" w:rsidRPr="002659D3">
          <w:rPr>
            <w:rStyle w:val="Hyperlink"/>
            <w:rFonts w:asciiTheme="majorHAnsi" w:hAnsiTheme="majorHAnsi" w:cstheme="majorHAnsi"/>
            <w:lang w:val="es-AR"/>
          </w:rPr>
          <w:t>https://youtu.be/_IoWGSBwGpk?t=134</w:t>
        </w:r>
      </w:hyperlink>
    </w:p>
    <w:p w:rsidR="00284C0D" w:rsidRDefault="00284C0D" w:rsidP="00485778">
      <w:pPr>
        <w:pStyle w:val="NormalWeb"/>
        <w:shd w:val="clear" w:color="auto" w:fill="FFFFFF"/>
        <w:spacing w:before="0" w:beforeAutospacing="0" w:after="0" w:afterAutospacing="0"/>
        <w:ind w:left="720"/>
        <w:jc w:val="both"/>
        <w:rPr>
          <w:rFonts w:asciiTheme="majorHAnsi" w:hAnsiTheme="majorHAnsi" w:cstheme="majorHAnsi"/>
          <w:lang w:val="es-AR"/>
        </w:rPr>
      </w:pPr>
    </w:p>
    <w:p w:rsidR="00284C0D" w:rsidRDefault="000B44B3" w:rsidP="00485778">
      <w:pPr>
        <w:pStyle w:val="NormalWeb"/>
        <w:numPr>
          <w:ilvl w:val="0"/>
          <w:numId w:val="46"/>
        </w:numPr>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i/>
          <w:iCs/>
          <w:color w:val="000000"/>
          <w:lang w:val="es-AR"/>
        </w:rPr>
        <w:t xml:space="preserve">Cómo evaluar un contenido - ¿Qué preguntas hacernos? / </w:t>
      </w:r>
      <w:r w:rsidRPr="008F75B7">
        <w:rPr>
          <w:rFonts w:asciiTheme="majorHAnsi" w:hAnsiTheme="majorHAnsi" w:cstheme="majorHAnsi"/>
          <w:color w:val="000000"/>
          <w:lang w:val="es-AR"/>
        </w:rPr>
        <w:t>Material de la ONG NewsMuseum ED, dedicada a promover la alfabetización mediática en niños, niñas, adolescentes y adultos</w:t>
      </w:r>
      <w:r w:rsidR="00284C0D">
        <w:rPr>
          <w:rFonts w:asciiTheme="majorHAnsi" w:hAnsiTheme="majorHAnsi" w:cstheme="majorHAnsi"/>
          <w:color w:val="000000"/>
          <w:lang w:val="es-AR"/>
        </w:rPr>
        <w:t xml:space="preserve">: </w:t>
      </w:r>
      <w:hyperlink r:id="rId44" w:history="1">
        <w:r w:rsidR="00284C0D" w:rsidRPr="002659D3">
          <w:rPr>
            <w:rStyle w:val="Hyperlink"/>
            <w:rFonts w:asciiTheme="majorHAnsi" w:hAnsiTheme="majorHAnsi" w:cstheme="majorHAnsi"/>
            <w:lang w:val="es-AR"/>
          </w:rPr>
          <w:t>https://newseumed.org/tools/lesson-plan/newseumed-spanish-evaluando-contenidos</w:t>
        </w:r>
      </w:hyperlink>
    </w:p>
    <w:p w:rsidR="000B44B3" w:rsidRPr="00284C0D" w:rsidRDefault="00284C0D" w:rsidP="007B3BF9">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El sitio NewsMuseumED contiene más videos y recursos, aunque la gran mayoría está en idioma inglés</w:t>
      </w:r>
      <w:r w:rsidRPr="00284C0D">
        <w:rPr>
          <w:rFonts w:asciiTheme="majorHAnsi" w:hAnsiTheme="majorHAnsi" w:cstheme="majorHAnsi"/>
          <w:lang w:val="es-AR"/>
        </w:rPr>
        <w:t xml:space="preserve"> </w:t>
      </w:r>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0B44B3" w:rsidRPr="00284C0D" w:rsidRDefault="000B44B3" w:rsidP="00485778">
      <w:pPr>
        <w:pStyle w:val="NormalWeb"/>
        <w:spacing w:before="0" w:beforeAutospacing="0" w:after="0" w:afterAutospacing="0"/>
        <w:jc w:val="both"/>
        <w:rPr>
          <w:rFonts w:asciiTheme="majorHAnsi" w:hAnsiTheme="majorHAnsi" w:cstheme="majorHAnsi"/>
          <w:b/>
          <w:bCs/>
          <w:color w:val="4087C8"/>
          <w:u w:val="single"/>
          <w:lang w:val="es-AR"/>
        </w:rPr>
      </w:pPr>
      <w:bookmarkStart w:id="5" w:name="_Hlk71132030"/>
      <w:r w:rsidRPr="00284C0D">
        <w:rPr>
          <w:rFonts w:asciiTheme="majorHAnsi" w:hAnsiTheme="majorHAnsi" w:cstheme="majorHAnsi"/>
          <w:b/>
          <w:bCs/>
          <w:color w:val="4087C8"/>
          <w:u w:val="single"/>
          <w:lang w:val="es-AR"/>
        </w:rPr>
        <w:t>Ciuda</w:t>
      </w:r>
      <w:r w:rsidR="00CB4560">
        <w:rPr>
          <w:rFonts w:asciiTheme="majorHAnsi" w:hAnsiTheme="majorHAnsi" w:cstheme="majorHAnsi"/>
          <w:b/>
          <w:bCs/>
          <w:color w:val="4087C8"/>
          <w:u w:val="single"/>
          <w:lang w:val="es-AR"/>
        </w:rPr>
        <w:t>da</w:t>
      </w:r>
      <w:r w:rsidRPr="00284C0D">
        <w:rPr>
          <w:rFonts w:asciiTheme="majorHAnsi" w:hAnsiTheme="majorHAnsi" w:cstheme="majorHAnsi"/>
          <w:b/>
          <w:bCs/>
          <w:color w:val="4087C8"/>
          <w:u w:val="single"/>
          <w:lang w:val="es-AR"/>
        </w:rPr>
        <w:t>nía digital</w:t>
      </w:r>
    </w:p>
    <w:bookmarkEnd w:id="5"/>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543B04" w:rsidRPr="00543B04" w:rsidRDefault="00543B04" w:rsidP="00543B04">
      <w:pPr>
        <w:pStyle w:val="NormalWeb"/>
        <w:numPr>
          <w:ilvl w:val="0"/>
          <w:numId w:val="58"/>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543B04">
        <w:rPr>
          <w:rFonts w:asciiTheme="majorHAnsi" w:hAnsiTheme="majorHAnsi" w:cstheme="majorHAnsi"/>
          <w:i/>
          <w:iCs/>
          <w:color w:val="000000"/>
          <w:lang w:val="es-AR"/>
        </w:rPr>
        <w:t>Portal de Ciudadanía Digital – Plan Ceibal</w:t>
      </w:r>
      <w:r>
        <w:rPr>
          <w:rFonts w:asciiTheme="majorHAnsi" w:hAnsiTheme="majorHAnsi" w:cstheme="majorHAnsi"/>
          <w:color w:val="000000"/>
          <w:lang w:val="es-AR"/>
        </w:rPr>
        <w:t>. R</w:t>
      </w:r>
      <w:r w:rsidRPr="00543B04">
        <w:rPr>
          <w:rFonts w:asciiTheme="majorHAnsi" w:hAnsiTheme="majorHAnsi" w:cstheme="majorHAnsi"/>
          <w:color w:val="000000"/>
          <w:lang w:val="es-AR"/>
        </w:rPr>
        <w:t xml:space="preserve">ecursos, videos, planificaciones de taller y novedades, compilados en un solo portal, dirigido a docentes uruguayos, para promover en clase el uso crítico, responsable y creativo de internet y medios digitales. Estos materiales, compilados por el equipo de Ciudadanía Digital de Plan Ceibal, están en </w:t>
      </w:r>
      <w:r>
        <w:rPr>
          <w:rFonts w:asciiTheme="majorHAnsi" w:hAnsiTheme="majorHAnsi" w:cstheme="majorHAnsi"/>
          <w:color w:val="000000"/>
          <w:lang w:val="es-AR"/>
        </w:rPr>
        <w:t>constante</w:t>
      </w:r>
      <w:r w:rsidRPr="00543B04">
        <w:rPr>
          <w:rFonts w:asciiTheme="majorHAnsi" w:hAnsiTheme="majorHAnsi" w:cstheme="majorHAnsi"/>
          <w:color w:val="000000"/>
          <w:lang w:val="es-AR"/>
        </w:rPr>
        <w:t xml:space="preserve"> renovación y permiten al docente una permanente actualización de las propuestas relacionadas con la promoción de la Ciudadanía Digital.</w:t>
      </w:r>
      <w:r w:rsidRPr="00543B04">
        <w:rPr>
          <w:rFonts w:ascii="Arial" w:hAnsi="Arial" w:cs="Arial"/>
          <w:i/>
          <w:iCs/>
          <w:color w:val="000000"/>
          <w:sz w:val="22"/>
          <w:szCs w:val="22"/>
          <w:lang w:val="es-AR"/>
        </w:rPr>
        <w:t> </w:t>
      </w:r>
    </w:p>
    <w:p w:rsidR="00543B04" w:rsidRPr="00543B04" w:rsidRDefault="00D60907" w:rsidP="00543B04">
      <w:pPr>
        <w:pStyle w:val="NormalWeb"/>
        <w:shd w:val="clear" w:color="auto" w:fill="FFFFFF"/>
        <w:spacing w:before="0" w:beforeAutospacing="0" w:after="0" w:afterAutospacing="0"/>
        <w:ind w:left="720"/>
        <w:jc w:val="both"/>
        <w:textAlignment w:val="baseline"/>
        <w:rPr>
          <w:rStyle w:val="Hyperlink"/>
          <w:rFonts w:asciiTheme="majorHAnsi" w:hAnsiTheme="majorHAnsi" w:cstheme="majorHAnsi"/>
          <w:color w:val="1155CC"/>
          <w:lang w:val="es-AR"/>
        </w:rPr>
      </w:pPr>
      <w:hyperlink r:id="rId45" w:history="1">
        <w:r w:rsidR="00543B04" w:rsidRPr="00543B04">
          <w:rPr>
            <w:rStyle w:val="Hyperlink"/>
            <w:rFonts w:asciiTheme="majorHAnsi" w:hAnsiTheme="majorHAnsi" w:cstheme="majorHAnsi"/>
            <w:color w:val="1155CC"/>
            <w:lang w:val="es-AR"/>
          </w:rPr>
          <w:t xml:space="preserve">https://www.ceibal.edu.uy/ciudadaniadigital </w:t>
        </w:r>
      </w:hyperlink>
    </w:p>
    <w:p w:rsidR="00543B04" w:rsidRPr="00543B04" w:rsidRDefault="00543B04" w:rsidP="00543B04">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p>
    <w:p w:rsidR="00284C0D" w:rsidRDefault="00284C0D" w:rsidP="00485778">
      <w:pPr>
        <w:pStyle w:val="NormalWeb"/>
        <w:numPr>
          <w:ilvl w:val="0"/>
          <w:numId w:val="47"/>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Serie de videos sobre ciudadanía digital </w:t>
      </w:r>
      <w:r>
        <w:rPr>
          <w:rFonts w:asciiTheme="majorHAnsi" w:hAnsiTheme="majorHAnsi" w:cstheme="majorHAnsi"/>
          <w:i/>
          <w:iCs/>
          <w:color w:val="000000"/>
          <w:lang w:val="es-AR"/>
        </w:rPr>
        <w:t xml:space="preserve">generados por Ciudadanía Digital de Ceibal. </w:t>
      </w:r>
      <w:r>
        <w:rPr>
          <w:rFonts w:asciiTheme="majorHAnsi" w:hAnsiTheme="majorHAnsi" w:cstheme="majorHAnsi"/>
          <w:color w:val="000000"/>
          <w:lang w:val="es-AR"/>
        </w:rPr>
        <w:t>Estos videos contienen testimonios de diferentes personalidades en torno a las siguientes preguntas:</w:t>
      </w:r>
    </w:p>
    <w:p w:rsidR="00284C0D" w:rsidRDefault="00284C0D" w:rsidP="00485778">
      <w:pPr>
        <w:pStyle w:val="NormalWeb"/>
        <w:shd w:val="clear" w:color="auto" w:fill="FFFFFF"/>
        <w:spacing w:before="0" w:beforeAutospacing="0" w:after="0" w:afterAutospacing="0"/>
        <w:ind w:left="720"/>
        <w:jc w:val="both"/>
        <w:textAlignment w:val="baseline"/>
        <w:rPr>
          <w:rFonts w:asciiTheme="majorHAnsi" w:hAnsiTheme="majorHAnsi" w:cstheme="majorHAnsi"/>
          <w:i/>
          <w:iCs/>
          <w:color w:val="000000"/>
          <w:lang w:val="es-AR"/>
        </w:rPr>
      </w:pPr>
      <w:r w:rsidRPr="00284C0D">
        <w:rPr>
          <w:rFonts w:asciiTheme="majorHAnsi" w:hAnsiTheme="majorHAnsi" w:cstheme="majorHAnsi"/>
          <w:i/>
          <w:iCs/>
          <w:color w:val="000000"/>
          <w:lang w:val="es-AR"/>
        </w:rPr>
        <w:t>¿Utilizamos los medios digitales de forma segura y responsable?</w:t>
      </w:r>
      <w:r w:rsidRPr="00284C0D">
        <w:rPr>
          <w:rFonts w:asciiTheme="majorHAnsi" w:hAnsiTheme="majorHAnsi" w:cstheme="majorHAnsi"/>
          <w:i/>
          <w:iCs/>
          <w:color w:val="000000"/>
          <w:lang w:val="es-AR"/>
        </w:rPr>
        <w:br/>
        <w:t>¿Somos personas críticas y reflexivas en el entorno digital?</w:t>
      </w:r>
      <w:r w:rsidRPr="00284C0D">
        <w:rPr>
          <w:rFonts w:asciiTheme="majorHAnsi" w:hAnsiTheme="majorHAnsi" w:cstheme="majorHAnsi"/>
          <w:i/>
          <w:iCs/>
          <w:color w:val="000000"/>
          <w:lang w:val="es-AR"/>
        </w:rPr>
        <w:br/>
        <w:t>¿Cómo potenciamos el uso creativo y participativo en los espacios digitales?</w:t>
      </w:r>
      <w:r w:rsidRPr="00284C0D">
        <w:rPr>
          <w:rFonts w:asciiTheme="majorHAnsi" w:hAnsiTheme="majorHAnsi" w:cstheme="majorHAnsi"/>
          <w:i/>
          <w:iCs/>
          <w:color w:val="000000"/>
          <w:lang w:val="es-AR"/>
        </w:rPr>
        <w:br/>
        <w:t>¿Se cree demasiado en lo que vemos y leemos en las redes sociales?</w:t>
      </w:r>
      <w:r w:rsidRPr="00284C0D">
        <w:rPr>
          <w:rFonts w:asciiTheme="majorHAnsi" w:hAnsiTheme="majorHAnsi" w:cstheme="majorHAnsi"/>
          <w:i/>
          <w:iCs/>
          <w:color w:val="000000"/>
          <w:lang w:val="es-AR"/>
        </w:rPr>
        <w:br/>
        <w:t>¿Crees que las personas son más agresivas en los medios digitales?</w:t>
      </w:r>
      <w:r w:rsidRPr="00284C0D">
        <w:rPr>
          <w:rFonts w:asciiTheme="majorHAnsi" w:hAnsiTheme="majorHAnsi" w:cstheme="majorHAnsi"/>
          <w:i/>
          <w:iCs/>
          <w:color w:val="000000"/>
          <w:lang w:val="es-AR"/>
        </w:rPr>
        <w:br/>
        <w:t>¿Leíste alguna vez los términos y condiciones de las aplicaciones en tu celular?</w:t>
      </w:r>
      <w:r w:rsidRPr="00284C0D">
        <w:rPr>
          <w:rFonts w:asciiTheme="majorHAnsi" w:hAnsiTheme="majorHAnsi" w:cstheme="majorHAnsi"/>
          <w:i/>
          <w:iCs/>
          <w:color w:val="000000"/>
          <w:lang w:val="es-AR"/>
        </w:rPr>
        <w:br/>
        <w:t>¿Le revisaste alguna vez el celular a alguien sin su permiso?</w:t>
      </w:r>
      <w:r w:rsidRPr="00284C0D">
        <w:rPr>
          <w:rFonts w:asciiTheme="majorHAnsi" w:hAnsiTheme="majorHAnsi" w:cstheme="majorHAnsi"/>
          <w:i/>
          <w:iCs/>
          <w:color w:val="000000"/>
          <w:lang w:val="es-AR"/>
        </w:rPr>
        <w:br/>
        <w:t>¿Hay reglas en tu casa para el uso de dispositivos digitales?</w:t>
      </w:r>
    </w:p>
    <w:p w:rsidR="00284C0D" w:rsidRDefault="00D60907" w:rsidP="00485778">
      <w:pPr>
        <w:pStyle w:val="NormalWeb"/>
        <w:shd w:val="clear" w:color="auto" w:fill="FFFFFF"/>
        <w:spacing w:before="0" w:beforeAutospacing="0" w:after="0" w:afterAutospacing="0"/>
        <w:ind w:left="720"/>
        <w:jc w:val="both"/>
        <w:textAlignment w:val="baseline"/>
        <w:rPr>
          <w:lang w:val="es-AR"/>
        </w:rPr>
      </w:pPr>
      <w:hyperlink r:id="rId46" w:history="1">
        <w:r w:rsidR="007B3BF9" w:rsidRPr="007B3BF9">
          <w:rPr>
            <w:rStyle w:val="Hyperlink"/>
            <w:rFonts w:asciiTheme="majorHAnsi" w:hAnsiTheme="majorHAnsi" w:cstheme="majorHAnsi"/>
            <w:color w:val="1155CC"/>
            <w:lang w:val="es-AR"/>
          </w:rPr>
          <w:t>https://www.ceibal.edu.uy/ciudadaniadigital/galeria-de-videos</w:t>
        </w:r>
      </w:hyperlink>
    </w:p>
    <w:p w:rsidR="007B3BF9" w:rsidRPr="007B3BF9" w:rsidRDefault="007B3BF9" w:rsidP="00485778">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p>
    <w:p w:rsidR="00284C0D" w:rsidRDefault="000B44B3" w:rsidP="00485778">
      <w:pPr>
        <w:pStyle w:val="NormalWeb"/>
        <w:numPr>
          <w:ilvl w:val="0"/>
          <w:numId w:val="47"/>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Serie de videos sobre ciudadanía digital </w:t>
      </w:r>
      <w:r w:rsidRPr="00643620">
        <w:rPr>
          <w:rFonts w:asciiTheme="majorHAnsi" w:hAnsiTheme="majorHAnsi" w:cstheme="majorHAnsi"/>
          <w:color w:val="000000"/>
          <w:lang w:val="es-AR"/>
        </w:rPr>
        <w:t>curados por Faro Digital, organización destinada a fomentar el uso crítico y responsable de los medios digitales entre niños, niñas y adolescentes.</w:t>
      </w:r>
    </w:p>
    <w:p w:rsidR="000B44B3" w:rsidRPr="00643620" w:rsidRDefault="000B44B3" w:rsidP="00485778">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r w:rsidRPr="00284C0D">
        <w:rPr>
          <w:rFonts w:asciiTheme="majorHAnsi" w:hAnsiTheme="majorHAnsi" w:cstheme="majorHAnsi"/>
          <w:color w:val="000000"/>
          <w:lang w:val="es-AR"/>
        </w:rPr>
        <w:t xml:space="preserve">Esta colección de videos, charlas, y animaciones son materiales que apuntan a fomentar el debate con niños, niñas y adolescentes en torno a la vida en línea. En estos videos se propone reflexionar sobre el uso de tecnologías y el impacto que estas tienen en los vínculos, relaciones con los demás y con uno mismo. Entre los temas tratados se destaca: ciberbullying o violencia digital, grooming o abuso sexual web, viralización de imágenes íntimas sin permiso y huella digital o identidad online. </w:t>
      </w:r>
      <w:hyperlink r:id="rId47" w:history="1">
        <w:r w:rsidRPr="00284C0D">
          <w:rPr>
            <w:rStyle w:val="Hyperlink"/>
            <w:rFonts w:asciiTheme="majorHAnsi" w:hAnsiTheme="majorHAnsi" w:cstheme="majorHAnsi"/>
            <w:color w:val="1155CC"/>
            <w:lang w:val="es-AR"/>
          </w:rPr>
          <w:t>https://farodigital.org/2019/10/19/videos-sobre-ciudadania-digital/</w:t>
        </w:r>
      </w:hyperlink>
      <w:r w:rsidR="00AE425E" w:rsidRPr="00AE425E">
        <w:rPr>
          <w:rFonts w:ascii="Helvetica" w:hAnsi="Helvetica" w:cs="Helvetica"/>
          <w:color w:val="3C4043"/>
          <w:spacing w:val="3"/>
          <w:sz w:val="21"/>
          <w:szCs w:val="21"/>
          <w:lang w:val="es-AR"/>
        </w:rPr>
        <w:br/>
      </w:r>
    </w:p>
    <w:p w:rsidR="000B44B3" w:rsidRPr="008F75B7" w:rsidRDefault="000B44B3" w:rsidP="00485778">
      <w:pPr>
        <w:pStyle w:val="NormalWeb"/>
        <w:numPr>
          <w:ilvl w:val="0"/>
          <w:numId w:val="48"/>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lastRenderedPageBreak/>
        <w:t xml:space="preserve">Sé genial en internet / </w:t>
      </w:r>
      <w:r w:rsidRPr="00643620">
        <w:rPr>
          <w:rFonts w:asciiTheme="majorHAnsi" w:hAnsiTheme="majorHAnsi" w:cstheme="majorHAnsi"/>
          <w:color w:val="000000"/>
          <w:lang w:val="es-AR"/>
        </w:rPr>
        <w:t>Google</w:t>
      </w:r>
    </w:p>
    <w:p w:rsidR="000B44B3" w:rsidRPr="008F75B7"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Este es un recurso para educadores, padres y madres y ofrece información y ejercicios para abordar asuntos vinculados a la vida en línea.</w:t>
      </w:r>
    </w:p>
    <w:p w:rsidR="00643620" w:rsidRDefault="00D60907" w:rsidP="00485778">
      <w:pPr>
        <w:pStyle w:val="NormalWeb"/>
        <w:shd w:val="clear" w:color="auto" w:fill="FFFFFF"/>
        <w:spacing w:before="0" w:beforeAutospacing="0" w:after="0" w:afterAutospacing="0"/>
        <w:ind w:left="720"/>
        <w:jc w:val="both"/>
        <w:rPr>
          <w:rFonts w:asciiTheme="majorHAnsi" w:hAnsiTheme="majorHAnsi" w:cstheme="majorHAnsi"/>
          <w:lang w:val="es-AR"/>
        </w:rPr>
      </w:pPr>
      <w:hyperlink r:id="rId48" w:history="1">
        <w:r w:rsidR="000B44B3" w:rsidRPr="008F75B7">
          <w:rPr>
            <w:rStyle w:val="Hyperlink"/>
            <w:rFonts w:asciiTheme="majorHAnsi" w:hAnsiTheme="majorHAnsi" w:cstheme="majorHAnsi"/>
            <w:color w:val="1155CC"/>
            <w:lang w:val="es-AR"/>
          </w:rPr>
          <w:t>https://storage.googleapis.com/gweb-interland.appspot.com/es-419-all/hub/pdfs/Google_SeGenialEnInternet_ElPlanDeEstudios2019.pdf</w:t>
        </w:r>
      </w:hyperlink>
    </w:p>
    <w:p w:rsidR="00643620" w:rsidRDefault="00643620" w:rsidP="00485778">
      <w:pPr>
        <w:pStyle w:val="NormalWeb"/>
        <w:shd w:val="clear" w:color="auto" w:fill="FFFFFF"/>
        <w:spacing w:before="0" w:beforeAutospacing="0" w:after="0" w:afterAutospacing="0"/>
        <w:ind w:left="720"/>
        <w:jc w:val="both"/>
        <w:rPr>
          <w:rFonts w:asciiTheme="majorHAnsi" w:hAnsiTheme="majorHAnsi" w:cstheme="majorHAnsi"/>
          <w:lang w:val="es-AR"/>
        </w:rPr>
      </w:pPr>
    </w:p>
    <w:p w:rsidR="00643620"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El proyecto</w:t>
      </w:r>
      <w:r w:rsidRPr="008F75B7">
        <w:rPr>
          <w:rFonts w:asciiTheme="majorHAnsi" w:hAnsiTheme="majorHAnsi" w:cstheme="majorHAnsi"/>
          <w:i/>
          <w:iCs/>
          <w:color w:val="000000"/>
          <w:lang w:val="es-AR"/>
        </w:rPr>
        <w:t xml:space="preserve"> Sé genial en internet </w:t>
      </w:r>
      <w:r w:rsidRPr="008F75B7">
        <w:rPr>
          <w:rFonts w:asciiTheme="majorHAnsi" w:hAnsiTheme="majorHAnsi" w:cstheme="majorHAnsi"/>
          <w:color w:val="000000"/>
          <w:lang w:val="es-AR"/>
        </w:rPr>
        <w:t xml:space="preserve">también incluye el juego en línea </w:t>
      </w:r>
      <w:r w:rsidRPr="008F75B7">
        <w:rPr>
          <w:rFonts w:asciiTheme="majorHAnsi" w:hAnsiTheme="majorHAnsi" w:cstheme="majorHAnsi"/>
          <w:i/>
          <w:iCs/>
          <w:color w:val="000000"/>
          <w:lang w:val="es-AR"/>
        </w:rPr>
        <w:t>Interland</w:t>
      </w:r>
      <w:r w:rsidRPr="008F75B7">
        <w:rPr>
          <w:rFonts w:asciiTheme="majorHAnsi" w:hAnsiTheme="majorHAnsi" w:cstheme="majorHAnsi"/>
          <w:color w:val="000000"/>
          <w:lang w:val="es-AR"/>
        </w:rPr>
        <w:t xml:space="preserve">, disponible en español y de manera gratuita. </w:t>
      </w:r>
      <w:r w:rsidRPr="008F75B7">
        <w:rPr>
          <w:rFonts w:asciiTheme="majorHAnsi" w:hAnsiTheme="majorHAnsi" w:cstheme="majorHAnsi"/>
          <w:i/>
          <w:iCs/>
          <w:color w:val="000000"/>
          <w:lang w:val="es-AR"/>
        </w:rPr>
        <w:t>Interland</w:t>
      </w:r>
      <w:r w:rsidRPr="008F75B7">
        <w:rPr>
          <w:rFonts w:asciiTheme="majorHAnsi" w:hAnsiTheme="majorHAnsi" w:cstheme="majorHAnsi"/>
          <w:color w:val="000000"/>
          <w:lang w:val="es-AR"/>
        </w:rPr>
        <w:t xml:space="preserve"> explora los temas tratados en el recurso para educadores pero desde un formato </w:t>
      </w:r>
      <w:r w:rsidRPr="00643620">
        <w:rPr>
          <w:rFonts w:asciiTheme="majorHAnsi" w:hAnsiTheme="majorHAnsi" w:cstheme="majorHAnsi"/>
          <w:i/>
          <w:iCs/>
          <w:color w:val="000000"/>
          <w:lang w:val="es-AR"/>
        </w:rPr>
        <w:t>gamificado</w:t>
      </w:r>
      <w:r w:rsidRPr="008F75B7">
        <w:rPr>
          <w:rFonts w:asciiTheme="majorHAnsi" w:hAnsiTheme="majorHAnsi" w:cstheme="majorHAnsi"/>
          <w:color w:val="000000"/>
          <w:lang w:val="es-AR"/>
        </w:rPr>
        <w:t xml:space="preserve"> para niños y niñas:</w:t>
      </w:r>
    </w:p>
    <w:p w:rsidR="000B44B3" w:rsidRPr="008F75B7" w:rsidRDefault="00D60907" w:rsidP="00485778">
      <w:pPr>
        <w:pStyle w:val="NormalWeb"/>
        <w:shd w:val="clear" w:color="auto" w:fill="FFFFFF"/>
        <w:spacing w:before="0" w:beforeAutospacing="0" w:after="0" w:afterAutospacing="0"/>
        <w:ind w:left="720"/>
        <w:jc w:val="both"/>
        <w:rPr>
          <w:rFonts w:asciiTheme="majorHAnsi" w:hAnsiTheme="majorHAnsi" w:cstheme="majorHAnsi"/>
          <w:lang w:val="es-AR"/>
        </w:rPr>
      </w:pPr>
      <w:hyperlink r:id="rId49" w:history="1">
        <w:r w:rsidR="00643620" w:rsidRPr="002659D3">
          <w:rPr>
            <w:rStyle w:val="Hyperlink"/>
            <w:rFonts w:asciiTheme="majorHAnsi" w:hAnsiTheme="majorHAnsi" w:cstheme="majorHAnsi"/>
            <w:lang w:val="es-AR"/>
          </w:rPr>
          <w:t>https://beinternetawesome.withgoogle.com/es-419_all/interland</w:t>
        </w:r>
      </w:hyperlink>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0B44B3" w:rsidRPr="008F75B7" w:rsidRDefault="000B44B3" w:rsidP="00485778">
      <w:pPr>
        <w:pStyle w:val="NormalWeb"/>
        <w:numPr>
          <w:ilvl w:val="0"/>
          <w:numId w:val="49"/>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Desafío digital y uso responsable de las pantallas </w:t>
      </w:r>
      <w:r w:rsidRPr="008F75B7">
        <w:rPr>
          <w:rFonts w:asciiTheme="majorHAnsi" w:hAnsiTheme="majorHAnsi" w:cstheme="majorHAnsi"/>
          <w:color w:val="000000"/>
          <w:lang w:val="es-AR"/>
        </w:rPr>
        <w:t>/ Material de la organización de la sociedad civil Faro Digital en colaboración con Telefé</w:t>
      </w:r>
    </w:p>
    <w:p w:rsidR="000B44B3" w:rsidRPr="008F75B7"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es una guía para adultos que tienen niños y adolescentes a cargo. Su objetivo es informar acerca de los riesgos que existen en torno a la vida en línea y cómo se puede abordar y prevenir estos riesgos. Asimismo, ofrece información sobre cómo es posible ayudar a las víctimas de acoso y abuso a través de medios digitales.</w:t>
      </w:r>
    </w:p>
    <w:p w:rsidR="000B44B3" w:rsidRPr="008F75B7" w:rsidRDefault="00D60907" w:rsidP="00485778">
      <w:pPr>
        <w:pStyle w:val="NormalWeb"/>
        <w:shd w:val="clear" w:color="auto" w:fill="FFFFFF"/>
        <w:spacing w:before="0" w:beforeAutospacing="0" w:after="0" w:afterAutospacing="0"/>
        <w:ind w:left="720"/>
        <w:jc w:val="both"/>
        <w:rPr>
          <w:rFonts w:asciiTheme="majorHAnsi" w:hAnsiTheme="majorHAnsi" w:cstheme="majorHAnsi"/>
          <w:lang w:val="es-AR"/>
        </w:rPr>
      </w:pPr>
      <w:hyperlink r:id="rId50" w:history="1">
        <w:r w:rsidR="000B44B3" w:rsidRPr="008F75B7">
          <w:rPr>
            <w:rStyle w:val="Hyperlink"/>
            <w:rFonts w:asciiTheme="majorHAnsi" w:hAnsiTheme="majorHAnsi" w:cstheme="majorHAnsi"/>
            <w:color w:val="1155CC"/>
            <w:lang w:val="es-AR"/>
          </w:rPr>
          <w:t>https://farodigital.org/2019/10/05/desafios-en-el-mundo-digital/</w:t>
        </w:r>
      </w:hyperlink>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0B44B3" w:rsidRPr="008F75B7" w:rsidRDefault="000B44B3" w:rsidP="00485778">
      <w:pPr>
        <w:pStyle w:val="NormalWeb"/>
        <w:numPr>
          <w:ilvl w:val="0"/>
          <w:numId w:val="50"/>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Guía de convivencia digital</w:t>
      </w:r>
      <w:r w:rsidRPr="008F75B7">
        <w:rPr>
          <w:rFonts w:asciiTheme="majorHAnsi" w:hAnsiTheme="majorHAnsi" w:cstheme="majorHAnsi"/>
          <w:color w:val="000000"/>
          <w:lang w:val="es-AR"/>
        </w:rPr>
        <w:t xml:space="preserve"> / Material de Faro Digital en colaboración con Unicef Argentina y la Provincia de Buenos Aires</w:t>
      </w:r>
    </w:p>
    <w:p w:rsidR="000B44B3" w:rsidRPr="008F75B7"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Guía para educadores y adultos con niños, niñas y adolescentes, que brinda información acerca del uso seguro y responsable de internet y las redes sociales.</w:t>
      </w:r>
    </w:p>
    <w:p w:rsidR="00643620" w:rsidRPr="00643620" w:rsidRDefault="000B44B3" w:rsidP="00485778">
      <w:pPr>
        <w:pStyle w:val="NormalWeb"/>
        <w:shd w:val="clear" w:color="auto" w:fill="FFFFFF"/>
        <w:spacing w:before="0" w:beforeAutospacing="0" w:after="0" w:afterAutospacing="0"/>
        <w:ind w:left="720"/>
        <w:jc w:val="both"/>
        <w:rPr>
          <w:rFonts w:asciiTheme="majorHAnsi" w:hAnsiTheme="majorHAnsi" w:cstheme="majorHAnsi"/>
          <w:color w:val="000000"/>
          <w:lang w:val="es-AR"/>
        </w:rPr>
      </w:pPr>
      <w:r w:rsidRPr="008F75B7">
        <w:rPr>
          <w:rFonts w:asciiTheme="majorHAnsi" w:hAnsiTheme="majorHAnsi" w:cstheme="majorHAnsi"/>
          <w:color w:val="000000"/>
          <w:lang w:val="es-AR"/>
        </w:rPr>
        <w:t>https://farodigital.org/2019/10/14/guia-de-convivencia-digital/</w:t>
      </w:r>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3620" w:rsidRDefault="000B44B3" w:rsidP="00485778">
      <w:pPr>
        <w:pStyle w:val="NormalWeb"/>
        <w:numPr>
          <w:ilvl w:val="0"/>
          <w:numId w:val="51"/>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Guía sobre la concientización de imágenes íntimas sin permiso</w:t>
      </w:r>
      <w:r w:rsidRPr="008F75B7">
        <w:rPr>
          <w:rFonts w:asciiTheme="majorHAnsi" w:hAnsiTheme="majorHAnsi" w:cstheme="majorHAnsi"/>
          <w:color w:val="000000"/>
          <w:lang w:val="es-AR"/>
        </w:rPr>
        <w:t xml:space="preserve"> / Material de Faro Digital</w:t>
      </w:r>
      <w:r w:rsidR="00543B04">
        <w:rPr>
          <w:rFonts w:asciiTheme="majorHAnsi" w:hAnsiTheme="majorHAnsi" w:cstheme="majorHAnsi"/>
          <w:color w:val="000000"/>
          <w:lang w:val="es-AR"/>
        </w:rPr>
        <w:t xml:space="preserve">, </w:t>
      </w:r>
      <w:r w:rsidRPr="008F75B7">
        <w:rPr>
          <w:rFonts w:asciiTheme="majorHAnsi" w:hAnsiTheme="majorHAnsi" w:cstheme="majorHAnsi"/>
          <w:color w:val="000000"/>
          <w:lang w:val="es-AR"/>
        </w:rPr>
        <w:t>OEI</w:t>
      </w:r>
      <w:r w:rsidR="00543B04">
        <w:rPr>
          <w:rFonts w:asciiTheme="majorHAnsi" w:hAnsiTheme="majorHAnsi" w:cstheme="majorHAnsi"/>
          <w:color w:val="000000"/>
          <w:lang w:val="es-AR"/>
        </w:rPr>
        <w:t xml:space="preserve"> y Plan Ceibal</w:t>
      </w:r>
    </w:p>
    <w:p w:rsidR="00643620" w:rsidRDefault="000B44B3" w:rsidP="00485778">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r w:rsidRPr="00643620">
        <w:rPr>
          <w:rFonts w:asciiTheme="majorHAnsi" w:hAnsiTheme="majorHAnsi" w:cstheme="majorHAnsi"/>
          <w:color w:val="000000"/>
          <w:lang w:val="es-AR"/>
        </w:rPr>
        <w:t>Guía apta para educadores y adolescentes que ayuda a visualizar conceptos tales como las sexualidades virtuales y el contacto con otros a través de medios digitales. Propone definiciones y conceptos claros que buscan ayudar a visibilizar la problemática de la difusión de imágenes íntimas sin consentimiento y también ofrece una estrategia de cuidados y prevención de víctimas.</w:t>
      </w:r>
    </w:p>
    <w:p w:rsidR="000B44B3" w:rsidRPr="00543B04" w:rsidRDefault="00D60907" w:rsidP="00543B04">
      <w:pPr>
        <w:pStyle w:val="NormalWeb"/>
        <w:shd w:val="clear" w:color="auto" w:fill="FFFFFF"/>
        <w:spacing w:before="0" w:beforeAutospacing="0" w:after="0" w:afterAutospacing="0"/>
        <w:ind w:left="720"/>
        <w:jc w:val="both"/>
        <w:textAlignment w:val="baseline"/>
        <w:rPr>
          <w:color w:val="0000FF"/>
          <w:u w:val="single"/>
          <w:lang w:val="es-AR"/>
        </w:rPr>
      </w:pPr>
      <w:hyperlink r:id="rId51" w:history="1">
        <w:r w:rsidR="00543B04" w:rsidRPr="00543B04">
          <w:rPr>
            <w:rStyle w:val="Hyperlink"/>
            <w:rFonts w:asciiTheme="majorHAnsi" w:hAnsiTheme="majorHAnsi" w:cstheme="majorHAnsi"/>
            <w:lang w:val="es-AR"/>
          </w:rPr>
          <w:t>https://www.ceibal.edu.uy/storage/app/media/recursos-ciudadania-digital/Guia_de_concientizacion.pdf</w:t>
        </w:r>
      </w:hyperlink>
    </w:p>
    <w:p w:rsidR="00643620"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r w:rsidR="00643620" w:rsidRPr="008F75B7">
        <w:rPr>
          <w:rFonts w:asciiTheme="majorHAnsi" w:hAnsiTheme="majorHAnsi" w:cstheme="majorHAnsi"/>
          <w:lang w:val="es-AR"/>
        </w:rPr>
        <w:t> </w:t>
      </w:r>
    </w:p>
    <w:p w:rsidR="00643620" w:rsidRPr="00643620" w:rsidRDefault="00643620" w:rsidP="00485778">
      <w:pPr>
        <w:pStyle w:val="NormalWeb"/>
        <w:numPr>
          <w:ilvl w:val="0"/>
          <w:numId w:val="43"/>
        </w:numPr>
        <w:spacing w:before="0" w:beforeAutospacing="0" w:after="0" w:afterAutospacing="0"/>
        <w:jc w:val="both"/>
        <w:textAlignment w:val="baseline"/>
        <w:rPr>
          <w:rFonts w:asciiTheme="majorHAnsi" w:hAnsiTheme="majorHAnsi" w:cstheme="majorHAnsi"/>
          <w:color w:val="000000"/>
          <w:lang w:val="es-AR"/>
        </w:rPr>
      </w:pPr>
      <w:r w:rsidRPr="00643620">
        <w:rPr>
          <w:rFonts w:asciiTheme="majorHAnsi" w:hAnsiTheme="majorHAnsi" w:cstheme="majorHAnsi"/>
          <w:i/>
          <w:iCs/>
          <w:color w:val="000000"/>
          <w:lang w:val="es-AR"/>
        </w:rPr>
        <w:t>Estrategia para la construcción de una Ciudadanía Digital /</w:t>
      </w:r>
      <w:r>
        <w:rPr>
          <w:rFonts w:ascii="Helvetica" w:hAnsi="Helvetica" w:cs="Helvetica"/>
          <w:color w:val="3C4043"/>
          <w:spacing w:val="3"/>
          <w:sz w:val="21"/>
          <w:szCs w:val="21"/>
          <w:shd w:val="clear" w:color="auto" w:fill="FFFFFF"/>
          <w:lang w:val="es-AR"/>
        </w:rPr>
        <w:t xml:space="preserve"> </w:t>
      </w:r>
      <w:r w:rsidRPr="00643620">
        <w:rPr>
          <w:rFonts w:asciiTheme="majorHAnsi" w:hAnsiTheme="majorHAnsi" w:cstheme="majorHAnsi"/>
          <w:color w:val="000000"/>
          <w:lang w:val="es-AR"/>
        </w:rPr>
        <w:t xml:space="preserve">Documento que recoge los resultados de un proceso participativo del GTCD (Grupo de Trabajo de Ciudadanía Digital) en donde diferentes instituciones y organismos aportaron </w:t>
      </w:r>
      <w:r>
        <w:rPr>
          <w:rFonts w:asciiTheme="majorHAnsi" w:hAnsiTheme="majorHAnsi" w:cstheme="majorHAnsi"/>
          <w:color w:val="000000"/>
          <w:lang w:val="es-AR"/>
        </w:rPr>
        <w:t xml:space="preserve">sus visiones </w:t>
      </w:r>
      <w:r w:rsidRPr="00643620">
        <w:rPr>
          <w:rFonts w:asciiTheme="majorHAnsi" w:hAnsiTheme="majorHAnsi" w:cstheme="majorHAnsi"/>
          <w:color w:val="000000"/>
          <w:lang w:val="es-AR"/>
        </w:rPr>
        <w:t xml:space="preserve">con el fin de </w:t>
      </w:r>
      <w:r>
        <w:rPr>
          <w:rFonts w:asciiTheme="majorHAnsi" w:hAnsiTheme="majorHAnsi" w:cstheme="majorHAnsi"/>
          <w:color w:val="000000"/>
          <w:lang w:val="es-AR"/>
        </w:rPr>
        <w:t>obtener</w:t>
      </w:r>
      <w:r w:rsidRPr="00643620">
        <w:rPr>
          <w:rFonts w:asciiTheme="majorHAnsi" w:hAnsiTheme="majorHAnsi" w:cstheme="majorHAnsi"/>
          <w:color w:val="000000"/>
          <w:lang w:val="es-AR"/>
        </w:rPr>
        <w:t xml:space="preserve"> un marco de referencia común</w:t>
      </w:r>
      <w:r>
        <w:rPr>
          <w:rFonts w:asciiTheme="majorHAnsi" w:hAnsiTheme="majorHAnsi" w:cstheme="majorHAnsi"/>
          <w:color w:val="000000"/>
          <w:lang w:val="es-AR"/>
        </w:rPr>
        <w:t xml:space="preserve"> para generar una estrategia de Ciudadanía Digital para el país</w:t>
      </w:r>
      <w:r w:rsidRPr="00643620">
        <w:rPr>
          <w:rFonts w:asciiTheme="majorHAnsi" w:hAnsiTheme="majorHAnsi" w:cstheme="majorHAnsi"/>
          <w:color w:val="000000"/>
          <w:lang w:val="es-AR"/>
        </w:rPr>
        <w:t>. El GTCD está integrado por representantes de UNICEF Uruguay, Codicen-ANEP, Plan Ceibal, Fundación Ceibal, Ministerio de Educación y Cultura, Dirección de Educación y Tecnología, Institución Nacional de Derechos Humanos y Defensoría del Pueblo, Universidad de República, Pensamiento Colectivo, Ministerio de Industria, Energía y Minería, Universidad Tecnológica del Uruguay, Universidad Católica del Uruguay, Facultad Latinoamericana de Ciencias Sociales, UNESCO Montevideo y Agesic.</w:t>
      </w:r>
    </w:p>
    <w:p w:rsidR="00643620" w:rsidRPr="00643620" w:rsidRDefault="00D60907" w:rsidP="00485778">
      <w:pPr>
        <w:pStyle w:val="NormalWeb"/>
        <w:spacing w:before="0" w:beforeAutospacing="0" w:after="0" w:afterAutospacing="0"/>
        <w:ind w:left="720"/>
        <w:jc w:val="both"/>
        <w:textAlignment w:val="baseline"/>
        <w:rPr>
          <w:rStyle w:val="Hyperlink"/>
          <w:color w:val="1155CC"/>
          <w:lang w:val="es-AR"/>
        </w:rPr>
      </w:pPr>
      <w:hyperlink r:id="rId52" w:history="1">
        <w:r w:rsidR="00643620" w:rsidRPr="002659D3">
          <w:rPr>
            <w:rStyle w:val="Hyperlink"/>
            <w:rFonts w:asciiTheme="majorHAnsi" w:hAnsiTheme="majorHAnsi" w:cstheme="majorHAnsi"/>
            <w:lang w:val="es-AR"/>
          </w:rPr>
          <w:t>https://www.gub.uy/agencia-gobierno-electronico-sociedad-informacion-conocimiento/comunicacion/noticias/uruguay-cuenta-estrategia-ciudadania-digital</w:t>
        </w:r>
      </w:hyperlink>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p>
    <w:p w:rsidR="000B44B3" w:rsidRPr="00643620" w:rsidRDefault="000B44B3" w:rsidP="00485778">
      <w:pPr>
        <w:pStyle w:val="NormalWeb"/>
        <w:spacing w:before="0" w:beforeAutospacing="0" w:after="0" w:afterAutospacing="0"/>
        <w:jc w:val="both"/>
        <w:rPr>
          <w:rFonts w:asciiTheme="majorHAnsi" w:hAnsiTheme="majorHAnsi" w:cstheme="majorHAnsi"/>
          <w:b/>
          <w:bCs/>
          <w:color w:val="4087C8"/>
          <w:u w:val="single"/>
          <w:lang w:val="es-AR"/>
        </w:rPr>
      </w:pPr>
      <w:r w:rsidRPr="00643620">
        <w:rPr>
          <w:rFonts w:asciiTheme="majorHAnsi" w:hAnsiTheme="majorHAnsi" w:cstheme="majorHAnsi"/>
          <w:b/>
          <w:bCs/>
          <w:color w:val="4087C8"/>
          <w:u w:val="single"/>
          <w:lang w:val="es-AR"/>
        </w:rPr>
        <w:t>Desinformación y noticias falsas</w:t>
      </w:r>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0B44B3" w:rsidRPr="008F75B7" w:rsidRDefault="000B44B3" w:rsidP="00485778">
      <w:pPr>
        <w:pStyle w:val="NormalWeb"/>
        <w:numPr>
          <w:ilvl w:val="0"/>
          <w:numId w:val="52"/>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Verdadero o Falso</w:t>
      </w:r>
      <w:r w:rsidRPr="008F75B7">
        <w:rPr>
          <w:rFonts w:asciiTheme="majorHAnsi" w:hAnsiTheme="majorHAnsi" w:cstheme="majorHAnsi"/>
          <w:color w:val="000000"/>
          <w:lang w:val="es-AR"/>
        </w:rPr>
        <w:t xml:space="preserve"> / Unicef, Google News Initiative, Socio Público y First Draft</w:t>
      </w:r>
    </w:p>
    <w:p w:rsidR="000B44B3" w:rsidRPr="008F75B7"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web contiene un juego para distinguir noticias verdaderas de noticias falsas, y dos guías: una para docentes y otra para niños y niñas, destinada a combatir las noticias falsas y la infodemia.</w:t>
      </w:r>
    </w:p>
    <w:p w:rsidR="000B44B3" w:rsidRPr="008F75B7" w:rsidRDefault="00D60907" w:rsidP="00485778">
      <w:pPr>
        <w:pStyle w:val="NormalWeb"/>
        <w:shd w:val="clear" w:color="auto" w:fill="FFFFFF"/>
        <w:spacing w:before="0" w:beforeAutospacing="0" w:after="0" w:afterAutospacing="0"/>
        <w:ind w:left="720"/>
        <w:jc w:val="both"/>
        <w:rPr>
          <w:rFonts w:asciiTheme="majorHAnsi" w:hAnsiTheme="majorHAnsi" w:cstheme="majorHAnsi"/>
          <w:lang w:val="es-AR"/>
        </w:rPr>
      </w:pPr>
      <w:hyperlink r:id="rId53" w:history="1">
        <w:r w:rsidR="000B44B3" w:rsidRPr="008F75B7">
          <w:rPr>
            <w:rStyle w:val="Hyperlink"/>
            <w:rFonts w:asciiTheme="majorHAnsi" w:hAnsiTheme="majorHAnsi" w:cstheme="majorHAnsi"/>
            <w:color w:val="1155CC"/>
            <w:lang w:val="es-AR"/>
          </w:rPr>
          <w:t>https://verdaderofalso.com/</w:t>
        </w:r>
      </w:hyperlink>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0B44B3" w:rsidRPr="008F75B7" w:rsidRDefault="000B44B3" w:rsidP="00485778">
      <w:pPr>
        <w:pStyle w:val="NormalWeb"/>
        <w:numPr>
          <w:ilvl w:val="0"/>
          <w:numId w:val="53"/>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¿Puedes encontrar la falsificación en línea? / </w:t>
      </w:r>
      <w:r w:rsidRPr="008F75B7">
        <w:rPr>
          <w:rFonts w:asciiTheme="majorHAnsi" w:hAnsiTheme="majorHAnsi" w:cstheme="majorHAnsi"/>
          <w:color w:val="000000"/>
          <w:lang w:val="es-AR"/>
        </w:rPr>
        <w:t xml:space="preserve">Juego en línea </w:t>
      </w:r>
      <w:r w:rsidR="00AE425E">
        <w:rPr>
          <w:rFonts w:asciiTheme="majorHAnsi" w:hAnsiTheme="majorHAnsi" w:cstheme="majorHAnsi"/>
          <w:color w:val="000000"/>
          <w:lang w:val="es-AR"/>
        </w:rPr>
        <w:t>impulsado por</w:t>
      </w:r>
      <w:r w:rsidRPr="008F75B7">
        <w:rPr>
          <w:rFonts w:asciiTheme="majorHAnsi" w:hAnsiTheme="majorHAnsi" w:cstheme="majorHAnsi"/>
          <w:color w:val="000000"/>
          <w:lang w:val="es-AR"/>
        </w:rPr>
        <w:t xml:space="preserve"> Internet Matters, organización sin fines de lucro que trabaja para brindar información y herramientas para que para padres, madres y adultos de referencia en general puedan ayudar a mantener a sus niños, niñas y adolescentes seguros y seguras.</w:t>
      </w:r>
    </w:p>
    <w:p w:rsidR="000B44B3" w:rsidRPr="00643620" w:rsidRDefault="000B44B3" w:rsidP="00485778">
      <w:pPr>
        <w:pStyle w:val="NormalWeb"/>
        <w:shd w:val="clear" w:color="auto" w:fill="FFFFFF"/>
        <w:spacing w:before="0" w:beforeAutospacing="0" w:after="0" w:afterAutospacing="0"/>
        <w:ind w:left="720"/>
        <w:jc w:val="both"/>
        <w:rPr>
          <w:rFonts w:asciiTheme="majorHAnsi" w:hAnsiTheme="majorHAnsi" w:cstheme="majorHAnsi"/>
        </w:rPr>
      </w:pPr>
      <w:r w:rsidRPr="008F75B7">
        <w:rPr>
          <w:rFonts w:asciiTheme="majorHAnsi" w:hAnsiTheme="majorHAnsi" w:cstheme="majorHAnsi"/>
          <w:color w:val="000000"/>
          <w:lang w:val="es-AR"/>
        </w:rPr>
        <w:t>El juego permite elegir el rango de edad del jugador y también permite la modalidad de juego dos contra uno, en donde se invita a los adultos a formar parte</w:t>
      </w:r>
      <w:r w:rsidR="00643620">
        <w:rPr>
          <w:rFonts w:asciiTheme="majorHAnsi" w:hAnsiTheme="majorHAnsi" w:cstheme="majorHAnsi"/>
          <w:color w:val="000000"/>
          <w:lang w:val="es-AR"/>
        </w:rPr>
        <w:t xml:space="preserve">. </w:t>
      </w:r>
      <w:hyperlink r:id="rId54" w:history="1">
        <w:r w:rsidR="00643620" w:rsidRPr="002659D3">
          <w:rPr>
            <w:rStyle w:val="Hyperlink"/>
            <w:rFonts w:asciiTheme="majorHAnsi" w:hAnsiTheme="majorHAnsi" w:cstheme="majorHAnsi"/>
          </w:rPr>
          <w:t>https://www.internetmatters.org/es/issues/fake-news-and-misinformation-advice-hub/find-the-fake/</w:t>
        </w:r>
      </w:hyperlink>
    </w:p>
    <w:p w:rsidR="000B44B3" w:rsidRPr="00643620" w:rsidRDefault="000B44B3" w:rsidP="00485778">
      <w:pPr>
        <w:pStyle w:val="NormalWeb"/>
        <w:shd w:val="clear" w:color="auto" w:fill="FFFFFF"/>
        <w:spacing w:before="0" w:beforeAutospacing="0" w:after="0" w:afterAutospacing="0"/>
        <w:ind w:left="720"/>
        <w:jc w:val="both"/>
        <w:rPr>
          <w:rFonts w:asciiTheme="majorHAnsi" w:hAnsiTheme="majorHAnsi" w:cstheme="majorHAnsi"/>
        </w:rPr>
      </w:pPr>
      <w:r w:rsidRPr="00643620">
        <w:rPr>
          <w:rFonts w:asciiTheme="majorHAnsi" w:hAnsiTheme="majorHAnsi" w:cstheme="majorHAnsi"/>
        </w:rPr>
        <w:t> </w:t>
      </w:r>
    </w:p>
    <w:p w:rsidR="000B44B3" w:rsidRPr="008F75B7" w:rsidRDefault="000B44B3" w:rsidP="00485778">
      <w:pPr>
        <w:pStyle w:val="NormalWeb"/>
        <w:numPr>
          <w:ilvl w:val="0"/>
          <w:numId w:val="54"/>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¿Qué son las fake news? - Consejos para reconocerlas - Fake news para niños /</w:t>
      </w:r>
    </w:p>
    <w:p w:rsidR="00643620" w:rsidRDefault="000B44B3" w:rsidP="00485778">
      <w:pPr>
        <w:pStyle w:val="NormalWeb"/>
        <w:shd w:val="clear" w:color="auto" w:fill="FFFFFF"/>
        <w:spacing w:before="0" w:beforeAutospacing="0" w:after="0" w:afterAutospacing="0"/>
        <w:ind w:left="720"/>
        <w:jc w:val="both"/>
        <w:rPr>
          <w:rFonts w:asciiTheme="majorHAnsi" w:hAnsiTheme="majorHAnsi" w:cstheme="majorHAnsi"/>
          <w:color w:val="000000"/>
          <w:lang w:val="es-AR"/>
        </w:rPr>
      </w:pPr>
      <w:r w:rsidRPr="008F75B7">
        <w:rPr>
          <w:rFonts w:asciiTheme="majorHAnsi" w:hAnsiTheme="majorHAnsi" w:cstheme="majorHAnsi"/>
          <w:color w:val="000000"/>
          <w:lang w:val="es-AR"/>
        </w:rPr>
        <w:t>Material creado por Parole Ostili y Smile and Learn</w:t>
      </w:r>
      <w:r w:rsidR="00643620">
        <w:rPr>
          <w:rFonts w:asciiTheme="majorHAnsi" w:hAnsiTheme="majorHAnsi" w:cstheme="majorHAnsi"/>
          <w:color w:val="000000"/>
          <w:lang w:val="es-AR"/>
        </w:rPr>
        <w:t xml:space="preserve">: </w:t>
      </w:r>
    </w:p>
    <w:p w:rsidR="00643620" w:rsidRDefault="00D60907" w:rsidP="00485778">
      <w:pPr>
        <w:pStyle w:val="NormalWeb"/>
        <w:shd w:val="clear" w:color="auto" w:fill="FFFFFF"/>
        <w:spacing w:before="0" w:beforeAutospacing="0" w:after="0" w:afterAutospacing="0"/>
        <w:ind w:left="720"/>
        <w:jc w:val="both"/>
        <w:rPr>
          <w:rFonts w:asciiTheme="majorHAnsi" w:hAnsiTheme="majorHAnsi" w:cstheme="majorHAnsi"/>
          <w:lang w:val="es-AR"/>
        </w:rPr>
      </w:pPr>
      <w:hyperlink r:id="rId55" w:history="1">
        <w:r w:rsidR="00643620" w:rsidRPr="002659D3">
          <w:rPr>
            <w:rStyle w:val="Hyperlink"/>
            <w:rFonts w:asciiTheme="majorHAnsi" w:hAnsiTheme="majorHAnsi" w:cstheme="majorHAnsi"/>
            <w:lang w:val="es-AR"/>
          </w:rPr>
          <w:t>https://www.youtube.com/watch?v=qMRm4UE1gOc</w:t>
        </w:r>
      </w:hyperlink>
    </w:p>
    <w:p w:rsidR="000B44B3" w:rsidRPr="00643620"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Parole Ostili</w:t>
      </w:r>
      <w:r w:rsidR="00643620">
        <w:rPr>
          <w:rFonts w:asciiTheme="majorHAnsi" w:hAnsiTheme="majorHAnsi" w:cstheme="majorHAnsi"/>
          <w:color w:val="000000"/>
          <w:lang w:val="es-AR"/>
        </w:rPr>
        <w:t xml:space="preserve"> (Palabras Hostiles)</w:t>
      </w:r>
      <w:r w:rsidRPr="008F75B7">
        <w:rPr>
          <w:rFonts w:asciiTheme="majorHAnsi" w:hAnsiTheme="majorHAnsi" w:cstheme="majorHAnsi"/>
          <w:color w:val="000000"/>
          <w:lang w:val="es-AR"/>
        </w:rPr>
        <w:t xml:space="preserve"> es una ONG que trabaja para erradicar el lenguaje hostil en las redes sociales. En su página web tiene un manifiesto en torno a la comunicación no hostil que puede ser un material interesante para discutir en clase o en casa: </w:t>
      </w:r>
      <w:hyperlink r:id="rId56" w:history="1">
        <w:r w:rsidRPr="008F75B7">
          <w:rPr>
            <w:rStyle w:val="Hyperlink"/>
            <w:rFonts w:asciiTheme="majorHAnsi" w:hAnsiTheme="majorHAnsi" w:cstheme="majorHAnsi"/>
            <w:color w:val="1155CC"/>
            <w:lang w:val="es-AR"/>
          </w:rPr>
          <w:t>https://paroleostili.it/es/</w:t>
        </w:r>
      </w:hyperlink>
    </w:p>
    <w:p w:rsidR="000B44B3" w:rsidRPr="008F75B7"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AE425E">
        <w:rPr>
          <w:rFonts w:asciiTheme="majorHAnsi" w:hAnsiTheme="majorHAnsi" w:cstheme="majorHAnsi"/>
          <w:i/>
          <w:iCs/>
          <w:color w:val="000000"/>
          <w:lang w:val="es-AR"/>
        </w:rPr>
        <w:t>Smile and Learn</w:t>
      </w:r>
      <w:r w:rsidR="00AE425E">
        <w:rPr>
          <w:rFonts w:asciiTheme="majorHAnsi" w:hAnsiTheme="majorHAnsi" w:cstheme="majorHAnsi"/>
          <w:color w:val="000000"/>
          <w:lang w:val="es-AR"/>
        </w:rPr>
        <w:t xml:space="preserve"> (Sonríe y Aprende)</w:t>
      </w:r>
      <w:r w:rsidRPr="008F75B7">
        <w:rPr>
          <w:rFonts w:asciiTheme="majorHAnsi" w:hAnsiTheme="majorHAnsi" w:cstheme="majorHAnsi"/>
          <w:color w:val="000000"/>
          <w:lang w:val="es-AR"/>
        </w:rPr>
        <w:t xml:space="preserve"> es una compañía que genera recursos educativos e investigación en torno a recursos para el aprendizaje. Tiene varios videos de acceso gratuito. Destacamos un video sobre cómo prevenir el ciberacoso y otro con consejos para niños y niñas que reciben su primer celular:</w:t>
      </w:r>
    </w:p>
    <w:p w:rsidR="000B44B3" w:rsidRPr="008F75B7" w:rsidRDefault="00D60907" w:rsidP="00485778">
      <w:pPr>
        <w:pStyle w:val="NormalWeb"/>
        <w:shd w:val="clear" w:color="auto" w:fill="FFFFFF"/>
        <w:spacing w:before="0" w:beforeAutospacing="0" w:after="0" w:afterAutospacing="0"/>
        <w:ind w:left="720"/>
        <w:jc w:val="both"/>
        <w:rPr>
          <w:rFonts w:asciiTheme="majorHAnsi" w:hAnsiTheme="majorHAnsi" w:cstheme="majorHAnsi"/>
          <w:lang w:val="es-AR"/>
        </w:rPr>
      </w:pPr>
      <w:hyperlink r:id="rId57" w:history="1">
        <w:r w:rsidR="000B44B3" w:rsidRPr="008F75B7">
          <w:rPr>
            <w:rStyle w:val="Hyperlink"/>
            <w:rFonts w:asciiTheme="majorHAnsi" w:hAnsiTheme="majorHAnsi" w:cstheme="majorHAnsi"/>
            <w:color w:val="1155CC"/>
            <w:lang w:val="es-AR"/>
          </w:rPr>
          <w:t>https://smileandlearn.com/videos-de-uso-responsable-de-la-tecnologia/</w:t>
        </w:r>
      </w:hyperlink>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0B44B3" w:rsidRPr="008F75B7" w:rsidRDefault="000B44B3" w:rsidP="00485778">
      <w:pPr>
        <w:pStyle w:val="NormalWeb"/>
        <w:numPr>
          <w:ilvl w:val="0"/>
          <w:numId w:val="55"/>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Guía básica para identificar noticias falsas (antes de mandarlas a tus grupos de WhatsApp) / </w:t>
      </w:r>
      <w:r w:rsidRPr="008F75B7">
        <w:rPr>
          <w:rFonts w:asciiTheme="majorHAnsi" w:hAnsiTheme="majorHAnsi" w:cstheme="majorHAnsi"/>
          <w:color w:val="000000"/>
          <w:lang w:val="es-AR"/>
        </w:rPr>
        <w:t>Artículo de BBC Mundo</w:t>
      </w:r>
    </w:p>
    <w:p w:rsidR="00643620" w:rsidRDefault="00D60907" w:rsidP="00485778">
      <w:pPr>
        <w:pStyle w:val="NormalWeb"/>
        <w:shd w:val="clear" w:color="auto" w:fill="FFFFFF"/>
        <w:spacing w:before="0" w:beforeAutospacing="0" w:after="0" w:afterAutospacing="0"/>
        <w:ind w:left="720"/>
        <w:jc w:val="both"/>
        <w:rPr>
          <w:rFonts w:asciiTheme="majorHAnsi" w:hAnsiTheme="majorHAnsi" w:cstheme="majorHAnsi"/>
          <w:lang w:val="es-AR"/>
        </w:rPr>
      </w:pPr>
      <w:hyperlink r:id="rId58" w:history="1">
        <w:r w:rsidR="00643620" w:rsidRPr="002659D3">
          <w:rPr>
            <w:rStyle w:val="Hyperlink"/>
            <w:rFonts w:asciiTheme="majorHAnsi" w:hAnsiTheme="majorHAnsi" w:cstheme="majorHAnsi"/>
            <w:lang w:val="es-AR"/>
          </w:rPr>
          <w:t>https://www.bbc.com/mundo/noticias-45561204</w:t>
        </w:r>
      </w:hyperlink>
    </w:p>
    <w:p w:rsidR="000B44B3" w:rsidRPr="008F75B7" w:rsidRDefault="000B44B3" w:rsidP="00485778">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Este artículo contiene una guía práctica y concisa para ayudarnos a identificar noticias falsas en WhatsApp. Varios de sus consejos son también útiles para redes sociales e información que encontramos en internet en general. El lenguaje es accesible para preadolescentes en adelante.</w:t>
      </w:r>
    </w:p>
    <w:p w:rsidR="000B44B3" w:rsidRPr="008F75B7" w:rsidRDefault="000B44B3" w:rsidP="00485778">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0B44B3" w:rsidRPr="008F75B7" w:rsidRDefault="00643620" w:rsidP="00485778">
      <w:pPr>
        <w:pStyle w:val="NormalWeb"/>
        <w:numPr>
          <w:ilvl w:val="0"/>
          <w:numId w:val="57"/>
        </w:numPr>
        <w:shd w:val="clear" w:color="auto" w:fill="FFFFFF"/>
        <w:spacing w:before="0" w:beforeAutospacing="0" w:after="0" w:afterAutospacing="0"/>
        <w:jc w:val="both"/>
        <w:textAlignment w:val="baseline"/>
        <w:rPr>
          <w:rFonts w:asciiTheme="majorHAnsi" w:hAnsiTheme="majorHAnsi" w:cstheme="majorHAnsi"/>
          <w:lang w:val="es-AR"/>
        </w:rPr>
      </w:pPr>
      <w:r>
        <w:rPr>
          <w:rFonts w:asciiTheme="majorHAnsi" w:hAnsiTheme="majorHAnsi" w:cstheme="majorHAnsi"/>
          <w:i/>
          <w:iCs/>
          <w:color w:val="000000"/>
          <w:lang w:val="es-AR"/>
        </w:rPr>
        <w:t xml:space="preserve">La forma del mundo: Fake News / </w:t>
      </w:r>
      <w:r w:rsidR="003E0257">
        <w:rPr>
          <w:rFonts w:asciiTheme="majorHAnsi" w:hAnsiTheme="majorHAnsi" w:cstheme="majorHAnsi"/>
          <w:color w:val="000000"/>
          <w:lang w:val="es-AR"/>
        </w:rPr>
        <w:t>Material</w:t>
      </w:r>
      <w:r>
        <w:rPr>
          <w:rFonts w:asciiTheme="majorHAnsi" w:hAnsiTheme="majorHAnsi" w:cstheme="majorHAnsi"/>
          <w:color w:val="000000"/>
          <w:lang w:val="es-AR"/>
        </w:rPr>
        <w:t xml:space="preserve"> del Repositorio de Recursos Abiertos (REA Ceibal)  sobre las noticias falsas:</w:t>
      </w:r>
      <w:r w:rsidRPr="008F75B7">
        <w:rPr>
          <w:rFonts w:asciiTheme="majorHAnsi" w:hAnsiTheme="majorHAnsi" w:cstheme="majorHAnsi"/>
          <w:color w:val="000000"/>
          <w:lang w:val="es-AR"/>
        </w:rPr>
        <w:t xml:space="preserve"> </w:t>
      </w:r>
      <w:hyperlink r:id="rId59" w:history="1">
        <w:r w:rsidR="000B44B3" w:rsidRPr="008F75B7">
          <w:rPr>
            <w:rStyle w:val="Hyperlink"/>
            <w:rFonts w:asciiTheme="majorHAnsi" w:hAnsiTheme="majorHAnsi" w:cstheme="majorHAnsi"/>
            <w:color w:val="1155CC"/>
            <w:lang w:val="es-AR"/>
          </w:rPr>
          <w:t>https://rea.ceibal.edu.uy/elp/la-forma-del-mundo-fake-news/index.html</w:t>
        </w:r>
      </w:hyperlink>
    </w:p>
    <w:p w:rsidR="003E0257" w:rsidRPr="00485778" w:rsidRDefault="003E0257" w:rsidP="00485778">
      <w:pPr>
        <w:pStyle w:val="ListParagraph"/>
        <w:jc w:val="both"/>
        <w:rPr>
          <w:rFonts w:asciiTheme="majorHAnsi" w:hAnsiTheme="majorHAnsi" w:cstheme="majorHAnsi"/>
          <w:lang w:val="es-AR"/>
        </w:rPr>
      </w:pPr>
    </w:p>
    <w:p w:rsidR="003A4826" w:rsidRPr="00543B04" w:rsidRDefault="003E0257" w:rsidP="00543B04">
      <w:pPr>
        <w:pStyle w:val="ListParagraph"/>
        <w:numPr>
          <w:ilvl w:val="0"/>
          <w:numId w:val="57"/>
        </w:numPr>
        <w:jc w:val="both"/>
        <w:rPr>
          <w:rFonts w:asciiTheme="majorHAnsi" w:hAnsiTheme="majorHAnsi" w:cstheme="majorHAnsi"/>
          <w:lang w:val="es-AR"/>
        </w:rPr>
      </w:pPr>
      <w:r>
        <w:rPr>
          <w:rFonts w:asciiTheme="majorHAnsi" w:hAnsiTheme="majorHAnsi" w:cstheme="majorHAnsi"/>
          <w:i/>
          <w:iCs/>
          <w:color w:val="000000"/>
          <w:lang w:val="es-AR"/>
        </w:rPr>
        <w:t>¿Dónde buscar información?</w:t>
      </w:r>
      <w:r w:rsidRPr="003E0257">
        <w:rPr>
          <w:rFonts w:asciiTheme="majorHAnsi" w:hAnsiTheme="majorHAnsi" w:cstheme="majorHAnsi"/>
          <w:color w:val="000000"/>
          <w:lang w:val="es-AR"/>
        </w:rPr>
        <w:t xml:space="preserve"> </w:t>
      </w:r>
      <w:r>
        <w:rPr>
          <w:rFonts w:asciiTheme="majorHAnsi" w:hAnsiTheme="majorHAnsi" w:cstheme="majorHAnsi"/>
          <w:color w:val="000000"/>
          <w:lang w:val="es-AR"/>
        </w:rPr>
        <w:t xml:space="preserve">/ Material del Repositorio de Recursos Abiertos (REA Ceibal) sobre dónde y cómo buscar información confiable: </w:t>
      </w:r>
      <w:hyperlink r:id="rId60" w:history="1">
        <w:r w:rsidRPr="002659D3">
          <w:rPr>
            <w:rStyle w:val="Hyperlink"/>
            <w:rFonts w:asciiTheme="majorHAnsi" w:hAnsiTheme="majorHAnsi" w:cstheme="majorHAnsi"/>
            <w:lang w:val="es-AR"/>
          </w:rPr>
          <w:t>https://rea.ceibal.edu.uy/elp/-d-nde-buscar-informaci-n/introduccin.html</w:t>
        </w:r>
      </w:hyperlink>
      <w:r w:rsidR="000B44B3" w:rsidRPr="00543B04">
        <w:rPr>
          <w:rFonts w:asciiTheme="majorHAnsi" w:hAnsiTheme="majorHAnsi" w:cstheme="majorHAnsi"/>
          <w:lang w:val="es-AR"/>
        </w:rPr>
        <w:br/>
      </w:r>
      <w:bookmarkEnd w:id="4"/>
    </w:p>
    <w:sectPr w:rsidR="003A4826" w:rsidRPr="00543B04" w:rsidSect="000B44B3">
      <w:headerReference w:type="default" r:id="rId61"/>
      <w:footerReference w:type="default" r:id="rId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65B" w:rsidRDefault="0054465B" w:rsidP="000B44B3">
      <w:r>
        <w:separator/>
      </w:r>
    </w:p>
  </w:endnote>
  <w:endnote w:type="continuationSeparator" w:id="0">
    <w:p w:rsidR="0054465B" w:rsidRDefault="0054465B" w:rsidP="000B4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b/>
        <w:bCs/>
        <w:color w:val="2F5496" w:themeColor="accent1" w:themeShade="BF"/>
        <w:sz w:val="20"/>
        <w:szCs w:val="20"/>
      </w:rPr>
      <w:id w:val="869650879"/>
      <w:docPartObj>
        <w:docPartGallery w:val="Page Numbers (Bottom of Page)"/>
        <w:docPartUnique/>
      </w:docPartObj>
    </w:sdtPr>
    <w:sdtEndPr>
      <w:rPr>
        <w:noProof/>
      </w:rPr>
    </w:sdtEndPr>
    <w:sdtContent>
      <w:p w:rsidR="0054465B" w:rsidRPr="000B44B3" w:rsidRDefault="0054465B">
        <w:pPr>
          <w:pStyle w:val="Footer"/>
          <w:jc w:val="right"/>
          <w:rPr>
            <w:rFonts w:asciiTheme="majorHAnsi" w:hAnsiTheme="majorHAnsi" w:cstheme="majorHAnsi"/>
            <w:b/>
            <w:bCs/>
            <w:sz w:val="20"/>
            <w:szCs w:val="20"/>
          </w:rPr>
        </w:pPr>
        <w:r w:rsidRPr="000B44B3">
          <w:rPr>
            <w:rFonts w:asciiTheme="majorHAnsi" w:hAnsiTheme="majorHAnsi" w:cstheme="majorHAnsi"/>
            <w:b/>
            <w:bCs/>
            <w:color w:val="2F5496" w:themeColor="accent1" w:themeShade="BF"/>
            <w:sz w:val="20"/>
            <w:szCs w:val="20"/>
          </w:rPr>
          <w:fldChar w:fldCharType="begin"/>
        </w:r>
        <w:r w:rsidRPr="000B44B3">
          <w:rPr>
            <w:rFonts w:asciiTheme="majorHAnsi" w:hAnsiTheme="majorHAnsi" w:cstheme="majorHAnsi"/>
            <w:b/>
            <w:bCs/>
            <w:color w:val="2F5496" w:themeColor="accent1" w:themeShade="BF"/>
            <w:sz w:val="20"/>
            <w:szCs w:val="20"/>
          </w:rPr>
          <w:instrText xml:space="preserve"> PAGE   \* MERGEFORMAT </w:instrText>
        </w:r>
        <w:r w:rsidRPr="000B44B3">
          <w:rPr>
            <w:rFonts w:asciiTheme="majorHAnsi" w:hAnsiTheme="majorHAnsi" w:cstheme="majorHAnsi"/>
            <w:b/>
            <w:bCs/>
            <w:color w:val="2F5496" w:themeColor="accent1" w:themeShade="BF"/>
            <w:sz w:val="20"/>
            <w:szCs w:val="20"/>
          </w:rPr>
          <w:fldChar w:fldCharType="separate"/>
        </w:r>
        <w:r w:rsidRPr="000B44B3">
          <w:rPr>
            <w:rFonts w:asciiTheme="majorHAnsi" w:hAnsiTheme="majorHAnsi" w:cstheme="majorHAnsi"/>
            <w:b/>
            <w:bCs/>
            <w:noProof/>
            <w:color w:val="2F5496" w:themeColor="accent1" w:themeShade="BF"/>
            <w:sz w:val="20"/>
            <w:szCs w:val="20"/>
          </w:rPr>
          <w:t>2</w:t>
        </w:r>
        <w:r w:rsidRPr="000B44B3">
          <w:rPr>
            <w:rFonts w:asciiTheme="majorHAnsi" w:hAnsiTheme="majorHAnsi" w:cstheme="majorHAnsi"/>
            <w:b/>
            <w:bCs/>
            <w:noProof/>
            <w:color w:val="2F5496" w:themeColor="accent1" w:themeShade="BF"/>
            <w:sz w:val="20"/>
            <w:szCs w:val="20"/>
          </w:rPr>
          <w:fldChar w:fldCharType="end"/>
        </w:r>
      </w:p>
    </w:sdtContent>
  </w:sdt>
  <w:p w:rsidR="0054465B" w:rsidRDefault="00544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65B" w:rsidRDefault="0054465B" w:rsidP="000B44B3">
      <w:r>
        <w:separator/>
      </w:r>
    </w:p>
  </w:footnote>
  <w:footnote w:type="continuationSeparator" w:id="0">
    <w:p w:rsidR="0054465B" w:rsidRDefault="0054465B" w:rsidP="000B44B3">
      <w:r>
        <w:continuationSeparator/>
      </w:r>
    </w:p>
  </w:footnote>
  <w:footnote w:id="1">
    <w:p w:rsidR="00F84F6A" w:rsidRPr="00F84F6A" w:rsidRDefault="00F84F6A" w:rsidP="00011251">
      <w:pPr>
        <w:pStyle w:val="FootnoteText"/>
        <w:jc w:val="both"/>
        <w:rPr>
          <w:lang w:val="es-AR"/>
        </w:rPr>
      </w:pPr>
      <w:r>
        <w:rPr>
          <w:rStyle w:val="FootnoteReference"/>
        </w:rPr>
        <w:footnoteRef/>
      </w:r>
      <w:r w:rsidRPr="00F84F6A">
        <w:rPr>
          <w:lang w:val="es-AR"/>
        </w:rPr>
        <w:t xml:space="preserve"> </w:t>
      </w:r>
      <w:r w:rsidRPr="00011251">
        <w:rPr>
          <w:rFonts w:asciiTheme="majorHAnsi" w:hAnsiTheme="majorHAnsi" w:cstheme="majorHAnsi"/>
          <w:sz w:val="18"/>
          <w:szCs w:val="18"/>
          <w:lang w:val="es-AR"/>
        </w:rPr>
        <w:t xml:space="preserve">El </w:t>
      </w:r>
      <w:r w:rsidR="00011251" w:rsidRPr="00011251">
        <w:rPr>
          <w:rFonts w:asciiTheme="majorHAnsi" w:hAnsiTheme="majorHAnsi" w:cstheme="majorHAnsi"/>
          <w:sz w:val="18"/>
          <w:szCs w:val="18"/>
          <w:lang w:val="es-AR"/>
        </w:rPr>
        <w:t>t</w:t>
      </w:r>
      <w:r w:rsidR="00011251" w:rsidRPr="00011251">
        <w:rPr>
          <w:rFonts w:asciiTheme="majorHAnsi" w:hAnsiTheme="majorHAnsi" w:cstheme="majorHAnsi"/>
          <w:color w:val="000000"/>
          <w:sz w:val="18"/>
          <w:szCs w:val="18"/>
          <w:lang w:val="es-AR"/>
        </w:rPr>
        <w:t>é</w:t>
      </w:r>
      <w:r w:rsidR="00011251" w:rsidRPr="00011251">
        <w:rPr>
          <w:rFonts w:asciiTheme="majorHAnsi" w:hAnsiTheme="majorHAnsi" w:cstheme="majorHAnsi"/>
          <w:sz w:val="18"/>
          <w:szCs w:val="18"/>
          <w:lang w:val="es-AR"/>
        </w:rPr>
        <w:t>rmino</w:t>
      </w:r>
      <w:r w:rsidRPr="00011251">
        <w:rPr>
          <w:rFonts w:asciiTheme="majorHAnsi" w:hAnsiTheme="majorHAnsi" w:cstheme="majorHAnsi"/>
          <w:sz w:val="18"/>
          <w:szCs w:val="18"/>
          <w:lang w:val="es-AR"/>
        </w:rPr>
        <w:t xml:space="preserve"> </w:t>
      </w:r>
      <w:r w:rsidR="00011251" w:rsidRPr="00011251">
        <w:rPr>
          <w:rFonts w:asciiTheme="majorHAnsi" w:hAnsiTheme="majorHAnsi" w:cstheme="majorHAnsi"/>
          <w:sz w:val="18"/>
          <w:szCs w:val="18"/>
          <w:lang w:val="es-AR"/>
        </w:rPr>
        <w:t>tecnología</w:t>
      </w:r>
      <w:r w:rsidRPr="00011251">
        <w:rPr>
          <w:rFonts w:asciiTheme="majorHAnsi" w:hAnsiTheme="majorHAnsi" w:cstheme="majorHAnsi"/>
          <w:sz w:val="18"/>
          <w:szCs w:val="18"/>
          <w:lang w:val="es-AR"/>
        </w:rPr>
        <w:t xml:space="preserve"> asistiva refiere a todo tipo de productos, programas o servicios que permiten que personas con algún tipo de discapacidad </w:t>
      </w:r>
      <w:r w:rsidR="00011251" w:rsidRPr="00011251">
        <w:rPr>
          <w:rFonts w:asciiTheme="majorHAnsi" w:hAnsiTheme="majorHAnsi" w:cstheme="majorHAnsi"/>
          <w:sz w:val="18"/>
          <w:szCs w:val="18"/>
          <w:lang w:val="es-AR"/>
        </w:rPr>
        <w:t>puedan realizar funciones o tareas que de otra forma serian inaccesibles o más difíciles de realizar.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465B" w:rsidRPr="00F249DA" w:rsidRDefault="0054465B" w:rsidP="00F249DA">
    <w:pPr>
      <w:pStyle w:val="Header"/>
      <w:rPr>
        <w:rFonts w:asciiTheme="majorHAnsi" w:hAnsiTheme="majorHAnsi" w:cstheme="majorHAnsi"/>
        <w:color w:val="4087C8"/>
        <w:sz w:val="20"/>
        <w:szCs w:val="20"/>
      </w:rPr>
    </w:pPr>
    <w:r w:rsidRPr="00F249DA">
      <w:rPr>
        <w:rFonts w:asciiTheme="majorHAnsi" w:hAnsiTheme="majorHAnsi" w:cstheme="majorHAnsi"/>
        <w:noProof/>
        <w:color w:val="4087C8"/>
        <w:sz w:val="20"/>
        <w:szCs w:val="20"/>
      </w:rPr>
      <w:drawing>
        <wp:inline distT="0" distB="0" distL="0" distR="0">
          <wp:extent cx="1168400" cy="326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747" cy="337158"/>
                  </a:xfrm>
                  <a:prstGeom prst="rect">
                    <a:avLst/>
                  </a:prstGeom>
                  <a:noFill/>
                  <a:ln>
                    <a:noFill/>
                  </a:ln>
                </pic:spPr>
              </pic:pic>
            </a:graphicData>
          </a:graphic>
        </wp:inline>
      </w:drawing>
    </w:r>
    <w:r w:rsidRPr="00F249DA">
      <w:rPr>
        <w:rFonts w:asciiTheme="majorHAnsi" w:hAnsiTheme="majorHAnsi" w:cstheme="majorHAnsi"/>
        <w:color w:val="4087C8"/>
        <w:sz w:val="20"/>
        <w:szCs w:val="20"/>
      </w:rPr>
      <w:t xml:space="preserve"> </w:t>
    </w:r>
    <w:r>
      <w:rPr>
        <w:rFonts w:asciiTheme="majorHAnsi" w:hAnsiTheme="majorHAnsi" w:cstheme="majorHAnsi"/>
        <w:color w:val="4087C8"/>
        <w:sz w:val="20"/>
        <w:szCs w:val="20"/>
      </w:rPr>
      <w:tab/>
    </w:r>
    <w:r>
      <w:rPr>
        <w:rFonts w:asciiTheme="majorHAnsi" w:hAnsiTheme="majorHAnsi" w:cstheme="majorHAnsi"/>
        <w:color w:val="4087C8"/>
        <w:sz w:val="20"/>
        <w:szCs w:val="20"/>
      </w:rPr>
      <w:tab/>
      <w:t xml:space="preserve"> </w:t>
    </w:r>
  </w:p>
  <w:p w:rsidR="0054465B" w:rsidRPr="000B44B3" w:rsidRDefault="0054465B">
    <w:pPr>
      <w:pStyle w:val="Header"/>
      <w:rPr>
        <w:rFonts w:asciiTheme="majorHAnsi" w:hAnsiTheme="majorHAnsi" w:cstheme="majorHAnsi"/>
        <w:color w:val="2F5496" w:themeColor="accent1" w:themeShade="BF"/>
        <w:sz w:val="20"/>
        <w:szCs w:val="20"/>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40E9"/>
    <w:multiLevelType w:val="multilevel"/>
    <w:tmpl w:val="E86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D459F"/>
    <w:multiLevelType w:val="multilevel"/>
    <w:tmpl w:val="5F6A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67472"/>
    <w:multiLevelType w:val="multilevel"/>
    <w:tmpl w:val="0714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94A1D"/>
    <w:multiLevelType w:val="multilevel"/>
    <w:tmpl w:val="0BDA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42D0F"/>
    <w:multiLevelType w:val="multilevel"/>
    <w:tmpl w:val="AC16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B134F"/>
    <w:multiLevelType w:val="multilevel"/>
    <w:tmpl w:val="D13C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A70FD"/>
    <w:multiLevelType w:val="multilevel"/>
    <w:tmpl w:val="ED84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C2A82"/>
    <w:multiLevelType w:val="multilevel"/>
    <w:tmpl w:val="FB5C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4270E5"/>
    <w:multiLevelType w:val="multilevel"/>
    <w:tmpl w:val="AD44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7B7935"/>
    <w:multiLevelType w:val="multilevel"/>
    <w:tmpl w:val="63AC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A73EE"/>
    <w:multiLevelType w:val="multilevel"/>
    <w:tmpl w:val="874A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A44802"/>
    <w:multiLevelType w:val="multilevel"/>
    <w:tmpl w:val="5DE8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3A3856"/>
    <w:multiLevelType w:val="multilevel"/>
    <w:tmpl w:val="EDB8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B459D3"/>
    <w:multiLevelType w:val="multilevel"/>
    <w:tmpl w:val="6350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7713CF"/>
    <w:multiLevelType w:val="multilevel"/>
    <w:tmpl w:val="2A94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307BCC"/>
    <w:multiLevelType w:val="multilevel"/>
    <w:tmpl w:val="481E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C24F2A"/>
    <w:multiLevelType w:val="multilevel"/>
    <w:tmpl w:val="7F4C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D97F5D"/>
    <w:multiLevelType w:val="multilevel"/>
    <w:tmpl w:val="F2CA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F3974"/>
    <w:multiLevelType w:val="multilevel"/>
    <w:tmpl w:val="9DFE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0E22C9"/>
    <w:multiLevelType w:val="multilevel"/>
    <w:tmpl w:val="5A8C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734480"/>
    <w:multiLevelType w:val="multilevel"/>
    <w:tmpl w:val="6B78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1504F"/>
    <w:multiLevelType w:val="multilevel"/>
    <w:tmpl w:val="5AF6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5971C7"/>
    <w:multiLevelType w:val="multilevel"/>
    <w:tmpl w:val="7C30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EF66C2"/>
    <w:multiLevelType w:val="multilevel"/>
    <w:tmpl w:val="C2F4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111E5A"/>
    <w:multiLevelType w:val="multilevel"/>
    <w:tmpl w:val="5236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F870D0"/>
    <w:multiLevelType w:val="multilevel"/>
    <w:tmpl w:val="76AE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B1005"/>
    <w:multiLevelType w:val="hybridMultilevel"/>
    <w:tmpl w:val="98C2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326B7C"/>
    <w:multiLevelType w:val="multilevel"/>
    <w:tmpl w:val="9B2A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113378"/>
    <w:multiLevelType w:val="multilevel"/>
    <w:tmpl w:val="9BAED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966EC"/>
    <w:multiLevelType w:val="hybridMultilevel"/>
    <w:tmpl w:val="56DE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94792F"/>
    <w:multiLevelType w:val="multilevel"/>
    <w:tmpl w:val="952C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FC5DAE"/>
    <w:multiLevelType w:val="multilevel"/>
    <w:tmpl w:val="2C92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860174"/>
    <w:multiLevelType w:val="multilevel"/>
    <w:tmpl w:val="F4EC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623CE8"/>
    <w:multiLevelType w:val="multilevel"/>
    <w:tmpl w:val="AA4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DD2C80"/>
    <w:multiLevelType w:val="multilevel"/>
    <w:tmpl w:val="DBE2F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42210D"/>
    <w:multiLevelType w:val="multilevel"/>
    <w:tmpl w:val="2B22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1401F2"/>
    <w:multiLevelType w:val="multilevel"/>
    <w:tmpl w:val="BC30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161940"/>
    <w:multiLevelType w:val="multilevel"/>
    <w:tmpl w:val="C83E9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1B4B29"/>
    <w:multiLevelType w:val="multilevel"/>
    <w:tmpl w:val="5BE0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DA3F8E"/>
    <w:multiLevelType w:val="multilevel"/>
    <w:tmpl w:val="F472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A83230"/>
    <w:multiLevelType w:val="multilevel"/>
    <w:tmpl w:val="4CCC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76523C"/>
    <w:multiLevelType w:val="multilevel"/>
    <w:tmpl w:val="230AC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A144F23"/>
    <w:multiLevelType w:val="multilevel"/>
    <w:tmpl w:val="7DC6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981BF0"/>
    <w:multiLevelType w:val="multilevel"/>
    <w:tmpl w:val="DDAA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246487"/>
    <w:multiLevelType w:val="multilevel"/>
    <w:tmpl w:val="D99E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931B84"/>
    <w:multiLevelType w:val="multilevel"/>
    <w:tmpl w:val="861C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913DB1"/>
    <w:multiLevelType w:val="multilevel"/>
    <w:tmpl w:val="FAA2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B9481E"/>
    <w:multiLevelType w:val="multilevel"/>
    <w:tmpl w:val="F0D0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11327D9"/>
    <w:multiLevelType w:val="multilevel"/>
    <w:tmpl w:val="E8F0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19013B"/>
    <w:multiLevelType w:val="multilevel"/>
    <w:tmpl w:val="AAD4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D81D2C"/>
    <w:multiLevelType w:val="multilevel"/>
    <w:tmpl w:val="B5F8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D50AC7"/>
    <w:multiLevelType w:val="multilevel"/>
    <w:tmpl w:val="653E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CD16D6"/>
    <w:multiLevelType w:val="multilevel"/>
    <w:tmpl w:val="853C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9171CB"/>
    <w:multiLevelType w:val="multilevel"/>
    <w:tmpl w:val="7D3A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DA5B60"/>
    <w:multiLevelType w:val="multilevel"/>
    <w:tmpl w:val="88A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DF1A20"/>
    <w:multiLevelType w:val="multilevel"/>
    <w:tmpl w:val="F23C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EC46F09"/>
    <w:multiLevelType w:val="multilevel"/>
    <w:tmpl w:val="0FEC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5"/>
  </w:num>
  <w:num w:numId="2">
    <w:abstractNumId w:val="20"/>
  </w:num>
  <w:num w:numId="3">
    <w:abstractNumId w:val="41"/>
  </w:num>
  <w:num w:numId="4">
    <w:abstractNumId w:val="6"/>
  </w:num>
  <w:num w:numId="5">
    <w:abstractNumId w:val="48"/>
  </w:num>
  <w:num w:numId="6">
    <w:abstractNumId w:val="30"/>
  </w:num>
  <w:num w:numId="7">
    <w:abstractNumId w:val="23"/>
  </w:num>
  <w:num w:numId="8">
    <w:abstractNumId w:val="50"/>
  </w:num>
  <w:num w:numId="9">
    <w:abstractNumId w:val="40"/>
  </w:num>
  <w:num w:numId="10">
    <w:abstractNumId w:val="36"/>
  </w:num>
  <w:num w:numId="11">
    <w:abstractNumId w:val="24"/>
  </w:num>
  <w:num w:numId="12">
    <w:abstractNumId w:val="43"/>
  </w:num>
  <w:num w:numId="13">
    <w:abstractNumId w:val="47"/>
  </w:num>
  <w:num w:numId="14">
    <w:abstractNumId w:val="32"/>
  </w:num>
  <w:num w:numId="15">
    <w:abstractNumId w:val="38"/>
  </w:num>
  <w:num w:numId="16">
    <w:abstractNumId w:val="45"/>
  </w:num>
  <w:num w:numId="17">
    <w:abstractNumId w:val="14"/>
  </w:num>
  <w:num w:numId="18">
    <w:abstractNumId w:val="0"/>
  </w:num>
  <w:num w:numId="19">
    <w:abstractNumId w:val="19"/>
  </w:num>
  <w:num w:numId="20">
    <w:abstractNumId w:val="11"/>
  </w:num>
  <w:num w:numId="21">
    <w:abstractNumId w:val="17"/>
  </w:num>
  <w:num w:numId="22">
    <w:abstractNumId w:val="44"/>
  </w:num>
  <w:num w:numId="23">
    <w:abstractNumId w:val="52"/>
  </w:num>
  <w:num w:numId="24">
    <w:abstractNumId w:val="9"/>
  </w:num>
  <w:num w:numId="25">
    <w:abstractNumId w:val="28"/>
  </w:num>
  <w:num w:numId="26">
    <w:abstractNumId w:val="28"/>
    <w:lvlOverride w:ilvl="1">
      <w:lvl w:ilvl="1">
        <w:numFmt w:val="bullet"/>
        <w:lvlText w:val=""/>
        <w:lvlJc w:val="left"/>
        <w:pPr>
          <w:tabs>
            <w:tab w:val="num" w:pos="1440"/>
          </w:tabs>
          <w:ind w:left="1440" w:hanging="360"/>
        </w:pPr>
        <w:rPr>
          <w:rFonts w:ascii="Symbol" w:hAnsi="Symbol" w:hint="default"/>
          <w:sz w:val="20"/>
        </w:rPr>
      </w:lvl>
    </w:lvlOverride>
  </w:num>
  <w:num w:numId="27">
    <w:abstractNumId w:val="21"/>
  </w:num>
  <w:num w:numId="28">
    <w:abstractNumId w:val="4"/>
  </w:num>
  <w:num w:numId="29">
    <w:abstractNumId w:val="22"/>
  </w:num>
  <w:num w:numId="30">
    <w:abstractNumId w:val="49"/>
  </w:num>
  <w:num w:numId="31">
    <w:abstractNumId w:val="35"/>
  </w:num>
  <w:num w:numId="32">
    <w:abstractNumId w:val="7"/>
  </w:num>
  <w:num w:numId="33">
    <w:abstractNumId w:val="39"/>
  </w:num>
  <w:num w:numId="34">
    <w:abstractNumId w:val="34"/>
  </w:num>
  <w:num w:numId="35">
    <w:abstractNumId w:val="18"/>
  </w:num>
  <w:num w:numId="36">
    <w:abstractNumId w:val="31"/>
  </w:num>
  <w:num w:numId="37">
    <w:abstractNumId w:val="37"/>
  </w:num>
  <w:num w:numId="38">
    <w:abstractNumId w:val="16"/>
  </w:num>
  <w:num w:numId="39">
    <w:abstractNumId w:val="12"/>
  </w:num>
  <w:num w:numId="40">
    <w:abstractNumId w:val="27"/>
  </w:num>
  <w:num w:numId="41">
    <w:abstractNumId w:val="56"/>
  </w:num>
  <w:num w:numId="42">
    <w:abstractNumId w:val="2"/>
  </w:num>
  <w:num w:numId="43">
    <w:abstractNumId w:val="13"/>
  </w:num>
  <w:num w:numId="44">
    <w:abstractNumId w:val="3"/>
  </w:num>
  <w:num w:numId="45">
    <w:abstractNumId w:val="1"/>
  </w:num>
  <w:num w:numId="46">
    <w:abstractNumId w:val="8"/>
  </w:num>
  <w:num w:numId="47">
    <w:abstractNumId w:val="46"/>
  </w:num>
  <w:num w:numId="48">
    <w:abstractNumId w:val="10"/>
  </w:num>
  <w:num w:numId="49">
    <w:abstractNumId w:val="42"/>
  </w:num>
  <w:num w:numId="50">
    <w:abstractNumId w:val="5"/>
  </w:num>
  <w:num w:numId="51">
    <w:abstractNumId w:val="54"/>
  </w:num>
  <w:num w:numId="52">
    <w:abstractNumId w:val="25"/>
  </w:num>
  <w:num w:numId="53">
    <w:abstractNumId w:val="15"/>
  </w:num>
  <w:num w:numId="54">
    <w:abstractNumId w:val="53"/>
  </w:num>
  <w:num w:numId="55">
    <w:abstractNumId w:val="51"/>
  </w:num>
  <w:num w:numId="56">
    <w:abstractNumId w:val="29"/>
  </w:num>
  <w:num w:numId="57">
    <w:abstractNumId w:val="26"/>
  </w:num>
  <w:num w:numId="58">
    <w:abstractNumId w:val="3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revisionView w:inkAnnotation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B19"/>
    <w:rsid w:val="00011251"/>
    <w:rsid w:val="0002017D"/>
    <w:rsid w:val="000B44B3"/>
    <w:rsid w:val="001F216A"/>
    <w:rsid w:val="00284C0D"/>
    <w:rsid w:val="0032076D"/>
    <w:rsid w:val="003A4826"/>
    <w:rsid w:val="003B59D4"/>
    <w:rsid w:val="003D4B5A"/>
    <w:rsid w:val="003D754F"/>
    <w:rsid w:val="003E0257"/>
    <w:rsid w:val="00456205"/>
    <w:rsid w:val="00485778"/>
    <w:rsid w:val="004865B2"/>
    <w:rsid w:val="004E2225"/>
    <w:rsid w:val="004E4289"/>
    <w:rsid w:val="004E70C9"/>
    <w:rsid w:val="00507FDB"/>
    <w:rsid w:val="00543B04"/>
    <w:rsid w:val="0054465B"/>
    <w:rsid w:val="005759B6"/>
    <w:rsid w:val="005E5F0E"/>
    <w:rsid w:val="0060165F"/>
    <w:rsid w:val="00633C4B"/>
    <w:rsid w:val="00643620"/>
    <w:rsid w:val="006D1B5D"/>
    <w:rsid w:val="007B3BF9"/>
    <w:rsid w:val="008F75B7"/>
    <w:rsid w:val="00923199"/>
    <w:rsid w:val="00A04E17"/>
    <w:rsid w:val="00A63B7F"/>
    <w:rsid w:val="00AD0B19"/>
    <w:rsid w:val="00AE425E"/>
    <w:rsid w:val="00BC4C62"/>
    <w:rsid w:val="00BE7DB4"/>
    <w:rsid w:val="00CB4560"/>
    <w:rsid w:val="00CD29C5"/>
    <w:rsid w:val="00CE19CD"/>
    <w:rsid w:val="00D437F2"/>
    <w:rsid w:val="00D60907"/>
    <w:rsid w:val="00DE3DB7"/>
    <w:rsid w:val="00EF1629"/>
    <w:rsid w:val="00F05FC3"/>
    <w:rsid w:val="00F249DA"/>
    <w:rsid w:val="00F84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6895B32"/>
  <w15:chartTrackingRefBased/>
  <w15:docId w15:val="{713AEA40-DC69-4630-823A-41C5FEFE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B44B3"/>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3E025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44B3"/>
    <w:pPr>
      <w:spacing w:before="100" w:beforeAutospacing="1" w:after="100" w:afterAutospacing="1"/>
    </w:pPr>
  </w:style>
  <w:style w:type="character" w:styleId="Hyperlink">
    <w:name w:val="Hyperlink"/>
    <w:basedOn w:val="DefaultParagraphFont"/>
    <w:uiPriority w:val="99"/>
    <w:unhideWhenUsed/>
    <w:rsid w:val="000B44B3"/>
    <w:rPr>
      <w:color w:val="0000FF"/>
      <w:u w:val="single"/>
    </w:rPr>
  </w:style>
  <w:style w:type="character" w:customStyle="1" w:styleId="apple-tab-span">
    <w:name w:val="apple-tab-span"/>
    <w:basedOn w:val="DefaultParagraphFont"/>
    <w:rsid w:val="000B44B3"/>
  </w:style>
  <w:style w:type="paragraph" w:styleId="Header">
    <w:name w:val="header"/>
    <w:basedOn w:val="Normal"/>
    <w:link w:val="HeaderChar"/>
    <w:uiPriority w:val="99"/>
    <w:unhideWhenUsed/>
    <w:rsid w:val="000B44B3"/>
    <w:pPr>
      <w:tabs>
        <w:tab w:val="center" w:pos="4513"/>
        <w:tab w:val="right" w:pos="9026"/>
      </w:tabs>
    </w:pPr>
  </w:style>
  <w:style w:type="character" w:customStyle="1" w:styleId="HeaderChar">
    <w:name w:val="Header Char"/>
    <w:basedOn w:val="DefaultParagraphFont"/>
    <w:link w:val="Header"/>
    <w:uiPriority w:val="99"/>
    <w:rsid w:val="000B44B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B44B3"/>
    <w:pPr>
      <w:tabs>
        <w:tab w:val="center" w:pos="4513"/>
        <w:tab w:val="right" w:pos="9026"/>
      </w:tabs>
    </w:pPr>
  </w:style>
  <w:style w:type="character" w:customStyle="1" w:styleId="FooterChar">
    <w:name w:val="Footer Char"/>
    <w:basedOn w:val="DefaultParagraphFont"/>
    <w:link w:val="Footer"/>
    <w:uiPriority w:val="99"/>
    <w:rsid w:val="000B44B3"/>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E425E"/>
    <w:rPr>
      <w:color w:val="605E5C"/>
      <w:shd w:val="clear" w:color="auto" w:fill="E1DFDD"/>
    </w:rPr>
  </w:style>
  <w:style w:type="paragraph" w:styleId="ListParagraph">
    <w:name w:val="List Paragraph"/>
    <w:basedOn w:val="Normal"/>
    <w:uiPriority w:val="34"/>
    <w:qFormat/>
    <w:rsid w:val="003E0257"/>
    <w:pPr>
      <w:ind w:left="720"/>
      <w:contextualSpacing/>
    </w:pPr>
  </w:style>
  <w:style w:type="character" w:customStyle="1" w:styleId="Heading2Char">
    <w:name w:val="Heading 2 Char"/>
    <w:basedOn w:val="DefaultParagraphFont"/>
    <w:link w:val="Heading2"/>
    <w:uiPriority w:val="9"/>
    <w:rsid w:val="003E0257"/>
    <w:rPr>
      <w:rFonts w:ascii="Times New Roman" w:eastAsia="Times New Roman" w:hAnsi="Times New Roman" w:cs="Times New Roman"/>
      <w:b/>
      <w:bCs/>
      <w:sz w:val="36"/>
      <w:szCs w:val="36"/>
      <w:lang w:eastAsia="en-GB"/>
    </w:rPr>
  </w:style>
  <w:style w:type="paragraph" w:styleId="FootnoteText">
    <w:name w:val="footnote text"/>
    <w:basedOn w:val="Normal"/>
    <w:link w:val="FootnoteTextChar"/>
    <w:uiPriority w:val="99"/>
    <w:semiHidden/>
    <w:unhideWhenUsed/>
    <w:rsid w:val="00F84F6A"/>
    <w:rPr>
      <w:sz w:val="20"/>
      <w:szCs w:val="20"/>
    </w:rPr>
  </w:style>
  <w:style w:type="character" w:customStyle="1" w:styleId="FootnoteTextChar">
    <w:name w:val="Footnote Text Char"/>
    <w:basedOn w:val="DefaultParagraphFont"/>
    <w:link w:val="FootnoteText"/>
    <w:uiPriority w:val="99"/>
    <w:semiHidden/>
    <w:rsid w:val="00F84F6A"/>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F84F6A"/>
    <w:rPr>
      <w:vertAlign w:val="superscript"/>
    </w:rPr>
  </w:style>
  <w:style w:type="character" w:styleId="FollowedHyperlink">
    <w:name w:val="FollowedHyperlink"/>
    <w:basedOn w:val="DefaultParagraphFont"/>
    <w:uiPriority w:val="99"/>
    <w:semiHidden/>
    <w:unhideWhenUsed/>
    <w:rsid w:val="00543B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23585">
      <w:bodyDiv w:val="1"/>
      <w:marLeft w:val="0"/>
      <w:marRight w:val="0"/>
      <w:marTop w:val="0"/>
      <w:marBottom w:val="0"/>
      <w:divBdr>
        <w:top w:val="none" w:sz="0" w:space="0" w:color="auto"/>
        <w:left w:val="none" w:sz="0" w:space="0" w:color="auto"/>
        <w:bottom w:val="none" w:sz="0" w:space="0" w:color="auto"/>
        <w:right w:val="none" w:sz="0" w:space="0" w:color="auto"/>
      </w:divBdr>
    </w:div>
    <w:div w:id="154609353">
      <w:bodyDiv w:val="1"/>
      <w:marLeft w:val="0"/>
      <w:marRight w:val="0"/>
      <w:marTop w:val="0"/>
      <w:marBottom w:val="0"/>
      <w:divBdr>
        <w:top w:val="none" w:sz="0" w:space="0" w:color="auto"/>
        <w:left w:val="none" w:sz="0" w:space="0" w:color="auto"/>
        <w:bottom w:val="none" w:sz="0" w:space="0" w:color="auto"/>
        <w:right w:val="none" w:sz="0" w:space="0" w:color="auto"/>
      </w:divBdr>
    </w:div>
    <w:div w:id="278611928">
      <w:bodyDiv w:val="1"/>
      <w:marLeft w:val="0"/>
      <w:marRight w:val="0"/>
      <w:marTop w:val="0"/>
      <w:marBottom w:val="0"/>
      <w:divBdr>
        <w:top w:val="none" w:sz="0" w:space="0" w:color="auto"/>
        <w:left w:val="none" w:sz="0" w:space="0" w:color="auto"/>
        <w:bottom w:val="none" w:sz="0" w:space="0" w:color="auto"/>
        <w:right w:val="none" w:sz="0" w:space="0" w:color="auto"/>
      </w:divBdr>
      <w:divsChild>
        <w:div w:id="409888937">
          <w:marLeft w:val="0"/>
          <w:marRight w:val="0"/>
          <w:marTop w:val="0"/>
          <w:marBottom w:val="0"/>
          <w:divBdr>
            <w:top w:val="none" w:sz="0" w:space="0" w:color="auto"/>
            <w:left w:val="none" w:sz="0" w:space="0" w:color="auto"/>
            <w:bottom w:val="none" w:sz="0" w:space="0" w:color="auto"/>
            <w:right w:val="none" w:sz="0" w:space="0" w:color="auto"/>
          </w:divBdr>
        </w:div>
        <w:div w:id="462309104">
          <w:marLeft w:val="0"/>
          <w:marRight w:val="0"/>
          <w:marTop w:val="0"/>
          <w:marBottom w:val="0"/>
          <w:divBdr>
            <w:top w:val="none" w:sz="0" w:space="0" w:color="auto"/>
            <w:left w:val="none" w:sz="0" w:space="0" w:color="auto"/>
            <w:bottom w:val="none" w:sz="0" w:space="0" w:color="auto"/>
            <w:right w:val="none" w:sz="0" w:space="0" w:color="auto"/>
          </w:divBdr>
          <w:divsChild>
            <w:div w:id="815028750">
              <w:marLeft w:val="0"/>
              <w:marRight w:val="0"/>
              <w:marTop w:val="0"/>
              <w:marBottom w:val="0"/>
              <w:divBdr>
                <w:top w:val="none" w:sz="0" w:space="0" w:color="auto"/>
                <w:left w:val="none" w:sz="0" w:space="0" w:color="auto"/>
                <w:bottom w:val="none" w:sz="0" w:space="0" w:color="auto"/>
                <w:right w:val="none" w:sz="0" w:space="0" w:color="auto"/>
              </w:divBdr>
            </w:div>
            <w:div w:id="2075395960">
              <w:marLeft w:val="0"/>
              <w:marRight w:val="0"/>
              <w:marTop w:val="0"/>
              <w:marBottom w:val="0"/>
              <w:divBdr>
                <w:top w:val="none" w:sz="0" w:space="0" w:color="auto"/>
                <w:left w:val="none" w:sz="0" w:space="0" w:color="auto"/>
                <w:bottom w:val="none" w:sz="0" w:space="0" w:color="auto"/>
                <w:right w:val="none" w:sz="0" w:space="0" w:color="auto"/>
              </w:divBdr>
            </w:div>
            <w:div w:id="2121217966">
              <w:marLeft w:val="0"/>
              <w:marRight w:val="0"/>
              <w:marTop w:val="0"/>
              <w:marBottom w:val="0"/>
              <w:divBdr>
                <w:top w:val="none" w:sz="0" w:space="0" w:color="auto"/>
                <w:left w:val="none" w:sz="0" w:space="0" w:color="auto"/>
                <w:bottom w:val="none" w:sz="0" w:space="0" w:color="auto"/>
                <w:right w:val="none" w:sz="0" w:space="0" w:color="auto"/>
              </w:divBdr>
            </w:div>
            <w:div w:id="615913058">
              <w:marLeft w:val="0"/>
              <w:marRight w:val="0"/>
              <w:marTop w:val="0"/>
              <w:marBottom w:val="0"/>
              <w:divBdr>
                <w:top w:val="none" w:sz="0" w:space="0" w:color="auto"/>
                <w:left w:val="none" w:sz="0" w:space="0" w:color="auto"/>
                <w:bottom w:val="none" w:sz="0" w:space="0" w:color="auto"/>
                <w:right w:val="none" w:sz="0" w:space="0" w:color="auto"/>
              </w:divBdr>
            </w:div>
            <w:div w:id="1574509667">
              <w:marLeft w:val="0"/>
              <w:marRight w:val="0"/>
              <w:marTop w:val="0"/>
              <w:marBottom w:val="0"/>
              <w:divBdr>
                <w:top w:val="none" w:sz="0" w:space="0" w:color="auto"/>
                <w:left w:val="none" w:sz="0" w:space="0" w:color="auto"/>
                <w:bottom w:val="none" w:sz="0" w:space="0" w:color="auto"/>
                <w:right w:val="none" w:sz="0" w:space="0" w:color="auto"/>
              </w:divBdr>
              <w:divsChild>
                <w:div w:id="1156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29865">
      <w:bodyDiv w:val="1"/>
      <w:marLeft w:val="0"/>
      <w:marRight w:val="0"/>
      <w:marTop w:val="0"/>
      <w:marBottom w:val="0"/>
      <w:divBdr>
        <w:top w:val="none" w:sz="0" w:space="0" w:color="auto"/>
        <w:left w:val="none" w:sz="0" w:space="0" w:color="auto"/>
        <w:bottom w:val="none" w:sz="0" w:space="0" w:color="auto"/>
        <w:right w:val="none" w:sz="0" w:space="0" w:color="auto"/>
      </w:divBdr>
      <w:divsChild>
        <w:div w:id="79909519">
          <w:marLeft w:val="0"/>
          <w:marRight w:val="0"/>
          <w:marTop w:val="0"/>
          <w:marBottom w:val="0"/>
          <w:divBdr>
            <w:top w:val="none" w:sz="0" w:space="0" w:color="auto"/>
            <w:left w:val="none" w:sz="0" w:space="0" w:color="auto"/>
            <w:bottom w:val="none" w:sz="0" w:space="0" w:color="auto"/>
            <w:right w:val="none" w:sz="0" w:space="0" w:color="auto"/>
          </w:divBdr>
        </w:div>
        <w:div w:id="1860504998">
          <w:marLeft w:val="0"/>
          <w:marRight w:val="0"/>
          <w:marTop w:val="0"/>
          <w:marBottom w:val="0"/>
          <w:divBdr>
            <w:top w:val="none" w:sz="0" w:space="0" w:color="auto"/>
            <w:left w:val="none" w:sz="0" w:space="0" w:color="auto"/>
            <w:bottom w:val="none" w:sz="0" w:space="0" w:color="auto"/>
            <w:right w:val="none" w:sz="0" w:space="0" w:color="auto"/>
          </w:divBdr>
          <w:divsChild>
            <w:div w:id="1480423373">
              <w:marLeft w:val="0"/>
              <w:marRight w:val="0"/>
              <w:marTop w:val="0"/>
              <w:marBottom w:val="0"/>
              <w:divBdr>
                <w:top w:val="none" w:sz="0" w:space="0" w:color="auto"/>
                <w:left w:val="none" w:sz="0" w:space="0" w:color="auto"/>
                <w:bottom w:val="none" w:sz="0" w:space="0" w:color="auto"/>
                <w:right w:val="none" w:sz="0" w:space="0" w:color="auto"/>
              </w:divBdr>
            </w:div>
            <w:div w:id="740562662">
              <w:marLeft w:val="0"/>
              <w:marRight w:val="0"/>
              <w:marTop w:val="0"/>
              <w:marBottom w:val="0"/>
              <w:divBdr>
                <w:top w:val="none" w:sz="0" w:space="0" w:color="auto"/>
                <w:left w:val="none" w:sz="0" w:space="0" w:color="auto"/>
                <w:bottom w:val="none" w:sz="0" w:space="0" w:color="auto"/>
                <w:right w:val="none" w:sz="0" w:space="0" w:color="auto"/>
              </w:divBdr>
            </w:div>
            <w:div w:id="1967195076">
              <w:marLeft w:val="0"/>
              <w:marRight w:val="0"/>
              <w:marTop w:val="0"/>
              <w:marBottom w:val="0"/>
              <w:divBdr>
                <w:top w:val="none" w:sz="0" w:space="0" w:color="auto"/>
                <w:left w:val="none" w:sz="0" w:space="0" w:color="auto"/>
                <w:bottom w:val="none" w:sz="0" w:space="0" w:color="auto"/>
                <w:right w:val="none" w:sz="0" w:space="0" w:color="auto"/>
              </w:divBdr>
            </w:div>
            <w:div w:id="1962568180">
              <w:marLeft w:val="0"/>
              <w:marRight w:val="0"/>
              <w:marTop w:val="0"/>
              <w:marBottom w:val="0"/>
              <w:divBdr>
                <w:top w:val="none" w:sz="0" w:space="0" w:color="auto"/>
                <w:left w:val="none" w:sz="0" w:space="0" w:color="auto"/>
                <w:bottom w:val="none" w:sz="0" w:space="0" w:color="auto"/>
                <w:right w:val="none" w:sz="0" w:space="0" w:color="auto"/>
              </w:divBdr>
            </w:div>
            <w:div w:id="1592087784">
              <w:marLeft w:val="0"/>
              <w:marRight w:val="0"/>
              <w:marTop w:val="0"/>
              <w:marBottom w:val="0"/>
              <w:divBdr>
                <w:top w:val="none" w:sz="0" w:space="0" w:color="auto"/>
                <w:left w:val="none" w:sz="0" w:space="0" w:color="auto"/>
                <w:bottom w:val="none" w:sz="0" w:space="0" w:color="auto"/>
                <w:right w:val="none" w:sz="0" w:space="0" w:color="auto"/>
              </w:divBdr>
              <w:divsChild>
                <w:div w:id="16753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7801">
      <w:bodyDiv w:val="1"/>
      <w:marLeft w:val="0"/>
      <w:marRight w:val="0"/>
      <w:marTop w:val="0"/>
      <w:marBottom w:val="0"/>
      <w:divBdr>
        <w:top w:val="none" w:sz="0" w:space="0" w:color="auto"/>
        <w:left w:val="none" w:sz="0" w:space="0" w:color="auto"/>
        <w:bottom w:val="none" w:sz="0" w:space="0" w:color="auto"/>
        <w:right w:val="none" w:sz="0" w:space="0" w:color="auto"/>
      </w:divBdr>
    </w:div>
    <w:div w:id="1363508314">
      <w:bodyDiv w:val="1"/>
      <w:marLeft w:val="0"/>
      <w:marRight w:val="0"/>
      <w:marTop w:val="0"/>
      <w:marBottom w:val="0"/>
      <w:divBdr>
        <w:top w:val="none" w:sz="0" w:space="0" w:color="auto"/>
        <w:left w:val="none" w:sz="0" w:space="0" w:color="auto"/>
        <w:bottom w:val="none" w:sz="0" w:space="0" w:color="auto"/>
        <w:right w:val="none" w:sz="0" w:space="0" w:color="auto"/>
      </w:divBdr>
    </w:div>
    <w:div w:id="1421683917">
      <w:bodyDiv w:val="1"/>
      <w:marLeft w:val="0"/>
      <w:marRight w:val="0"/>
      <w:marTop w:val="0"/>
      <w:marBottom w:val="0"/>
      <w:divBdr>
        <w:top w:val="none" w:sz="0" w:space="0" w:color="auto"/>
        <w:left w:val="none" w:sz="0" w:space="0" w:color="auto"/>
        <w:bottom w:val="none" w:sz="0" w:space="0" w:color="auto"/>
        <w:right w:val="none" w:sz="0" w:space="0" w:color="auto"/>
      </w:divBdr>
      <w:divsChild>
        <w:div w:id="209733845">
          <w:marLeft w:val="0"/>
          <w:marRight w:val="0"/>
          <w:marTop w:val="0"/>
          <w:marBottom w:val="0"/>
          <w:divBdr>
            <w:top w:val="none" w:sz="0" w:space="0" w:color="auto"/>
            <w:left w:val="none" w:sz="0" w:space="0" w:color="auto"/>
            <w:bottom w:val="none" w:sz="0" w:space="0" w:color="auto"/>
            <w:right w:val="none" w:sz="0" w:space="0" w:color="auto"/>
          </w:divBdr>
        </w:div>
        <w:div w:id="675349797">
          <w:marLeft w:val="0"/>
          <w:marRight w:val="0"/>
          <w:marTop w:val="0"/>
          <w:marBottom w:val="0"/>
          <w:divBdr>
            <w:top w:val="none" w:sz="0" w:space="0" w:color="auto"/>
            <w:left w:val="none" w:sz="0" w:space="0" w:color="auto"/>
            <w:bottom w:val="none" w:sz="0" w:space="0" w:color="auto"/>
            <w:right w:val="none" w:sz="0" w:space="0" w:color="auto"/>
          </w:divBdr>
        </w:div>
        <w:div w:id="1776362521">
          <w:marLeft w:val="0"/>
          <w:marRight w:val="0"/>
          <w:marTop w:val="0"/>
          <w:marBottom w:val="0"/>
          <w:divBdr>
            <w:top w:val="none" w:sz="0" w:space="0" w:color="auto"/>
            <w:left w:val="none" w:sz="0" w:space="0" w:color="auto"/>
            <w:bottom w:val="none" w:sz="0" w:space="0" w:color="auto"/>
            <w:right w:val="none" w:sz="0" w:space="0" w:color="auto"/>
          </w:divBdr>
        </w:div>
      </w:divsChild>
    </w:div>
    <w:div w:id="1560554387">
      <w:bodyDiv w:val="1"/>
      <w:marLeft w:val="0"/>
      <w:marRight w:val="0"/>
      <w:marTop w:val="0"/>
      <w:marBottom w:val="0"/>
      <w:divBdr>
        <w:top w:val="none" w:sz="0" w:space="0" w:color="auto"/>
        <w:left w:val="none" w:sz="0" w:space="0" w:color="auto"/>
        <w:bottom w:val="none" w:sz="0" w:space="0" w:color="auto"/>
        <w:right w:val="none" w:sz="0" w:space="0" w:color="auto"/>
      </w:divBdr>
      <w:divsChild>
        <w:div w:id="1722905101">
          <w:marLeft w:val="-90"/>
          <w:marRight w:val="0"/>
          <w:marTop w:val="0"/>
          <w:marBottom w:val="0"/>
          <w:divBdr>
            <w:top w:val="none" w:sz="0" w:space="0" w:color="auto"/>
            <w:left w:val="none" w:sz="0" w:space="0" w:color="auto"/>
            <w:bottom w:val="none" w:sz="0" w:space="0" w:color="auto"/>
            <w:right w:val="none" w:sz="0" w:space="0" w:color="auto"/>
          </w:divBdr>
        </w:div>
      </w:divsChild>
    </w:div>
    <w:div w:id="15787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who.int/teams/noncommunicable-diseases/sensory-functions-disability-and-rehabilitation/world-report-on-disability" TargetMode="External"/><Relationship Id="rId26" Type="http://schemas.openxmlformats.org/officeDocument/2006/relationships/hyperlink" Target="https://www.youtube.com/watch?v=_HAlRinHgFI&amp;list=PLST4zdr192bno9RJFuUR_eYauTZT17GBV" TargetMode="External"/><Relationship Id="rId39" Type="http://schemas.openxmlformats.org/officeDocument/2006/relationships/hyperlink" Target="https://unesdoc.unesco.org/ark:/48223/pf0000216099" TargetMode="External"/><Relationship Id="rId21" Type="http://schemas.openxmlformats.org/officeDocument/2006/relationships/hyperlink" Target="https://tecnologia-facil.com/que-es/la-tecla-tab/" TargetMode="External"/><Relationship Id="rId34" Type="http://schemas.openxmlformats.org/officeDocument/2006/relationships/image" Target="media/image12.png"/><Relationship Id="rId42" Type="http://schemas.openxmlformats.org/officeDocument/2006/relationships/hyperlink" Target="https://farodigital.org/2020/06/16/guia-sobre-educacion-mediatica-y-desinformacion/" TargetMode="External"/><Relationship Id="rId47" Type="http://schemas.openxmlformats.org/officeDocument/2006/relationships/hyperlink" Target="https://farodigital.org/2019/10/19/videos-sobre-ciudadania-digital/" TargetMode="External"/><Relationship Id="rId50" Type="http://schemas.openxmlformats.org/officeDocument/2006/relationships/hyperlink" Target="https://farodigital.org/2019/10/05/desafios-en-el-mundo-digital/" TargetMode="External"/><Relationship Id="rId55" Type="http://schemas.openxmlformats.org/officeDocument/2006/relationships/hyperlink" Target="https://www.youtube.com/watch?v=qMRm4UE1gOc"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un.org/esa/socdev/enable/documents/tccconvs.pdf" TargetMode="External"/><Relationship Id="rId29" Type="http://schemas.openxmlformats.org/officeDocument/2006/relationships/hyperlink" Target="https://www.google.com/url?q=https://play.google.com/store/apps/details?id%3Dcom.sirHat.CeibalLSU%26hl%3Des_UY%26gl%3DUS&amp;sa=D&amp;source=editors&amp;ust=1616956878663000&amp;usg=AOvVaw1XAzhn-5WATn4xch44-Xa5" TargetMode="External"/><Relationship Id="rId41" Type="http://schemas.openxmlformats.org/officeDocument/2006/relationships/hyperlink" Target="https://informate.campusfad.org/recursos/documentos/mil_five_laws_spanish.png" TargetMode="External"/><Relationship Id="rId54" Type="http://schemas.openxmlformats.org/officeDocument/2006/relationships/hyperlink" Target="https://www.internetmatters.org/es/issues/fake-news-and-misinformation-advice-hub/find-the-fake/"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d96zmWutlCI" TargetMode="External"/><Relationship Id="rId32" Type="http://schemas.openxmlformats.org/officeDocument/2006/relationships/image" Target="media/image10.png"/><Relationship Id="rId37" Type="http://schemas.openxmlformats.org/officeDocument/2006/relationships/hyperlink" Target="https://www.ceibal.edu.uy/ciudadaniadigital/recursos" TargetMode="External"/><Relationship Id="rId40" Type="http://schemas.openxmlformats.org/officeDocument/2006/relationships/hyperlink" Target="http://www.unesco.org/new/es/media-services/single-view/news/unesco_presenta_version_en_espanol_de_curriculum_para_prof/" TargetMode="External"/><Relationship Id="rId45" Type="http://schemas.openxmlformats.org/officeDocument/2006/relationships/hyperlink" Target="https://www.ceibal.edu.uy/ciudadaniadigital" TargetMode="External"/><Relationship Id="rId53" Type="http://schemas.openxmlformats.org/officeDocument/2006/relationships/hyperlink" Target="https://verdaderofalso.com/" TargetMode="External"/><Relationship Id="rId58" Type="http://schemas.openxmlformats.org/officeDocument/2006/relationships/hyperlink" Target="https://www.bbc.com/mundo/noticias-45561204" TargetMode="External"/><Relationship Id="rId5" Type="http://schemas.openxmlformats.org/officeDocument/2006/relationships/webSettings" Target="webSettings.xml"/><Relationship Id="rId15" Type="http://schemas.openxmlformats.org/officeDocument/2006/relationships/hyperlink" Target="https://www.un.org/es/sections/issues-depth/human-rights/index.html" TargetMode="External"/><Relationship Id="rId23" Type="http://schemas.openxmlformats.org/officeDocument/2006/relationships/hyperlink" Target="https://www.youtube.com/watch?v=Ou5QAQx9Pc8" TargetMode="External"/><Relationship Id="rId28" Type="http://schemas.openxmlformats.org/officeDocument/2006/relationships/hyperlink" Target="https://www.youtube.com/watch?v=jdQODfq6Wwc" TargetMode="External"/><Relationship Id="rId36" Type="http://schemas.openxmlformats.org/officeDocument/2006/relationships/image" Target="media/image14.png"/><Relationship Id="rId49" Type="http://schemas.openxmlformats.org/officeDocument/2006/relationships/hyperlink" Target="https://beinternetawesome.withgoogle.com/es-419_all/interland" TargetMode="External"/><Relationship Id="rId57" Type="http://schemas.openxmlformats.org/officeDocument/2006/relationships/hyperlink" Target="https://smileandlearn.com/videos-de-uso-responsable-de-la-tecnologia/" TargetMode="External"/><Relationship Id="rId61"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ine.gub.uy/discapacidad" TargetMode="External"/><Relationship Id="rId31" Type="http://schemas.openxmlformats.org/officeDocument/2006/relationships/image" Target="media/image9.png"/><Relationship Id="rId44" Type="http://schemas.openxmlformats.org/officeDocument/2006/relationships/hyperlink" Target="https://newseumed.org/tools/lesson-plan/newseumed-spanish-evaluando-contenidos" TargetMode="External"/><Relationship Id="rId52" Type="http://schemas.openxmlformats.org/officeDocument/2006/relationships/hyperlink" Target="https://www.gub.uy/agencia-gobierno-electronico-sociedad-informacion-conocimiento/comunicacion/noticias/uruguay-cuenta-estrategia-ciudadania-digital" TargetMode="External"/><Relationship Id="rId60" Type="http://schemas.openxmlformats.org/officeDocument/2006/relationships/hyperlink" Target="https://rea.ceibal.edu.uy/elp/-d-nde-buscar-informaci-n/introduccin.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viacam.crea-si.com/index_es.php" TargetMode="External"/><Relationship Id="rId27" Type="http://schemas.openxmlformats.org/officeDocument/2006/relationships/hyperlink" Target="https://www.youtube.com/watch?v=J3AXay9yAbQ" TargetMode="External"/><Relationship Id="rId30" Type="http://schemas.openxmlformats.org/officeDocument/2006/relationships/hyperlink" Target="https://www.youtube.com/watch?v=b28pr7JpOKI" TargetMode="External"/><Relationship Id="rId35" Type="http://schemas.openxmlformats.org/officeDocument/2006/relationships/image" Target="media/image13.png"/><Relationship Id="rId43" Type="http://schemas.openxmlformats.org/officeDocument/2006/relationships/hyperlink" Target="https://youtu.be/_IoWGSBwGpk?t=134" TargetMode="External"/><Relationship Id="rId48" Type="http://schemas.openxmlformats.org/officeDocument/2006/relationships/hyperlink" Target="https://storage.googleapis.com/gweb-interland.appspot.com/es-419-all/hub/pdfs/Google_SeGenialEnInternet_ElPlanDeEstudios2019.pdf" TargetMode="External"/><Relationship Id="rId56" Type="http://schemas.openxmlformats.org/officeDocument/2006/relationships/hyperlink" Target="https://paroleostili.it/es/"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ceibal.edu.uy/storage/app/media/recursos-ciudadania-digital/Guia_de_concientizacion.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unicef.es/publicacion/convencion-sobre-los-derechos-del-nino" TargetMode="External"/><Relationship Id="rId25" Type="http://schemas.openxmlformats.org/officeDocument/2006/relationships/hyperlink" Target="https://www.youtube.com/watch?v=UPBz63amxc0" TargetMode="External"/><Relationship Id="rId33" Type="http://schemas.openxmlformats.org/officeDocument/2006/relationships/image" Target="media/image11.png"/><Relationship Id="rId38" Type="http://schemas.openxmlformats.org/officeDocument/2006/relationships/hyperlink" Target="https://reinformadosjuego.ladiaria.com.uy/" TargetMode="External"/><Relationship Id="rId46" Type="http://schemas.openxmlformats.org/officeDocument/2006/relationships/hyperlink" Target="https://www.ceibal.edu.uy/ciudadaniadigital/galeria-de-videos" TargetMode="External"/><Relationship Id="rId59" Type="http://schemas.openxmlformats.org/officeDocument/2006/relationships/hyperlink" Target="https://rea.ceibal.edu.uy/elp/la-forma-del-mundo-fake-news/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A4B4D-7CB0-42BE-BFF9-90369E420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5089</Words>
  <Characters>29011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Florencia Donagaray</dc:creator>
  <cp:keywords/>
  <dc:description/>
  <cp:lastModifiedBy>Florencia Donagaray</cp:lastModifiedBy>
  <cp:revision>4</cp:revision>
  <dcterms:created xsi:type="dcterms:W3CDTF">2021-05-06T19:11:00Z</dcterms:created>
  <dcterms:modified xsi:type="dcterms:W3CDTF">2021-05-07T17:58:00Z</dcterms:modified>
</cp:coreProperties>
</file>